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0E" w:rsidRPr="001E130E" w:rsidRDefault="001E130E" w:rsidP="001E130E">
      <w:pPr>
        <w:jc w:val="right"/>
        <w:rPr>
          <w:sz w:val="16"/>
          <w:szCs w:val="16"/>
        </w:rPr>
      </w:pPr>
    </w:p>
    <w:p w:rsidR="00E2090A" w:rsidRPr="00860CBE" w:rsidRDefault="007C6AB7" w:rsidP="00860CBE">
      <w:pPr>
        <w:jc w:val="center"/>
      </w:pPr>
      <w:r>
        <w:rPr>
          <w:b/>
          <w:sz w:val="22"/>
          <w:szCs w:val="22"/>
        </w:rPr>
        <w:t>АГЕНТ</w:t>
      </w:r>
      <w:r w:rsidR="00E2090A" w:rsidRPr="00FA105D">
        <w:rPr>
          <w:b/>
          <w:sz w:val="22"/>
          <w:szCs w:val="22"/>
        </w:rPr>
        <w:t>СКИЙ ДОГОВОР №</w:t>
      </w:r>
      <w:r w:rsidR="00FE4DA9">
        <w:rPr>
          <w:b/>
          <w:sz w:val="22"/>
          <w:szCs w:val="22"/>
        </w:rPr>
        <w:t xml:space="preserve"> </w:t>
      </w:r>
      <w:r w:rsidR="00930E7E">
        <w:rPr>
          <w:b/>
          <w:sz w:val="22"/>
          <w:szCs w:val="22"/>
        </w:rPr>
        <w:t>/202</w:t>
      </w:r>
      <w:r w:rsidR="00B42C74">
        <w:rPr>
          <w:b/>
          <w:sz w:val="22"/>
          <w:szCs w:val="22"/>
        </w:rPr>
        <w:t>3</w:t>
      </w:r>
    </w:p>
    <w:p w:rsidR="00F4064E" w:rsidRPr="008026C1" w:rsidRDefault="008026C1" w:rsidP="00F4064E">
      <w:pPr>
        <w:contextualSpacing/>
        <w:jc w:val="center"/>
        <w:rPr>
          <w:b/>
          <w:sz w:val="24"/>
          <w:szCs w:val="24"/>
        </w:rPr>
      </w:pPr>
      <w:r w:rsidRPr="008026C1">
        <w:rPr>
          <w:b/>
          <w:sz w:val="24"/>
          <w:szCs w:val="24"/>
        </w:rPr>
        <w:t xml:space="preserve">на реализацию </w:t>
      </w:r>
      <w:r w:rsidR="007C6AB7">
        <w:rPr>
          <w:b/>
          <w:sz w:val="24"/>
          <w:szCs w:val="24"/>
        </w:rPr>
        <w:t>туристических услуг</w:t>
      </w:r>
    </w:p>
    <w:p w:rsidR="00CA1388" w:rsidRDefault="00CA1388" w:rsidP="00F4064E">
      <w:pPr>
        <w:contextualSpacing/>
        <w:jc w:val="both"/>
        <w:rPr>
          <w:sz w:val="24"/>
          <w:szCs w:val="24"/>
        </w:rPr>
      </w:pPr>
    </w:p>
    <w:p w:rsidR="00F4064E" w:rsidRPr="002A4AAB" w:rsidRDefault="00F4064E" w:rsidP="00F4064E">
      <w:pPr>
        <w:contextualSpacing/>
        <w:jc w:val="both"/>
        <w:rPr>
          <w:sz w:val="24"/>
          <w:szCs w:val="24"/>
        </w:rPr>
      </w:pPr>
      <w:r w:rsidRPr="002A4AAB">
        <w:rPr>
          <w:sz w:val="24"/>
          <w:szCs w:val="24"/>
        </w:rPr>
        <w:t xml:space="preserve">г. </w:t>
      </w:r>
      <w:r w:rsidR="00644C40">
        <w:rPr>
          <w:sz w:val="24"/>
          <w:szCs w:val="24"/>
        </w:rPr>
        <w:t>Пицунда</w:t>
      </w:r>
      <w:r w:rsidR="00D7665E">
        <w:rPr>
          <w:sz w:val="24"/>
          <w:szCs w:val="24"/>
        </w:rPr>
        <w:t xml:space="preserve">                                                                                               </w:t>
      </w:r>
      <w:r w:rsidR="00B42C74">
        <w:rPr>
          <w:sz w:val="24"/>
          <w:szCs w:val="24"/>
        </w:rPr>
        <w:t xml:space="preserve">            </w:t>
      </w:r>
      <w:r w:rsidR="00D7665E">
        <w:rPr>
          <w:sz w:val="24"/>
          <w:szCs w:val="24"/>
        </w:rPr>
        <w:t xml:space="preserve">         </w:t>
      </w:r>
      <w:r w:rsidR="00375718">
        <w:rPr>
          <w:sz w:val="24"/>
          <w:szCs w:val="24"/>
        </w:rPr>
        <w:t>«</w:t>
      </w:r>
      <w:r w:rsidR="004A1BE1">
        <w:rPr>
          <w:sz w:val="24"/>
          <w:szCs w:val="24"/>
        </w:rPr>
        <w:t>___</w:t>
      </w:r>
      <w:r w:rsidR="00375718">
        <w:rPr>
          <w:sz w:val="24"/>
          <w:szCs w:val="24"/>
        </w:rPr>
        <w:t>»</w:t>
      </w:r>
      <w:r w:rsidR="005F1234">
        <w:rPr>
          <w:sz w:val="24"/>
          <w:szCs w:val="24"/>
        </w:rPr>
        <w:t xml:space="preserve"> декабря </w:t>
      </w:r>
      <w:r w:rsidR="00B42C74">
        <w:rPr>
          <w:sz w:val="24"/>
          <w:szCs w:val="24"/>
        </w:rPr>
        <w:t>2022</w:t>
      </w:r>
      <w:r w:rsidRPr="002A4AAB">
        <w:rPr>
          <w:sz w:val="24"/>
          <w:szCs w:val="24"/>
        </w:rPr>
        <w:t xml:space="preserve"> г.</w:t>
      </w:r>
    </w:p>
    <w:p w:rsidR="00F4064E" w:rsidRPr="002A4AAB" w:rsidRDefault="00F4064E" w:rsidP="00324BBC">
      <w:pPr>
        <w:ind w:left="6663"/>
        <w:contextualSpacing/>
        <w:jc w:val="both"/>
        <w:rPr>
          <w:sz w:val="24"/>
          <w:szCs w:val="24"/>
        </w:rPr>
      </w:pPr>
    </w:p>
    <w:p w:rsidR="00F4064E" w:rsidRPr="002A4AAB" w:rsidRDefault="00F4064E" w:rsidP="00FB4089">
      <w:pPr>
        <w:pStyle w:val="a3"/>
        <w:ind w:firstLine="0"/>
        <w:contextualSpacing/>
        <w:jc w:val="both"/>
        <w:rPr>
          <w:sz w:val="24"/>
          <w:szCs w:val="24"/>
        </w:rPr>
      </w:pPr>
      <w:r w:rsidRPr="005F1234">
        <w:rPr>
          <w:b/>
          <w:bCs/>
          <w:sz w:val="24"/>
          <w:szCs w:val="24"/>
        </w:rPr>
        <w:t>ООО «</w:t>
      </w:r>
      <w:r w:rsidR="00F00ADF" w:rsidRPr="005F1234">
        <w:rPr>
          <w:b/>
          <w:bCs/>
          <w:sz w:val="24"/>
          <w:szCs w:val="24"/>
        </w:rPr>
        <w:t>Питиус-Инвест</w:t>
      </w:r>
      <w:r w:rsidRPr="005F1234">
        <w:rPr>
          <w:b/>
          <w:bCs/>
          <w:sz w:val="24"/>
          <w:szCs w:val="24"/>
        </w:rPr>
        <w:t>»</w:t>
      </w:r>
      <w:r w:rsidRPr="002A4AAB">
        <w:rPr>
          <w:sz w:val="24"/>
          <w:szCs w:val="24"/>
        </w:rPr>
        <w:t xml:space="preserve">, именуемое в дальнейшем </w:t>
      </w:r>
      <w:r w:rsidRPr="002A4AAB">
        <w:rPr>
          <w:bCs/>
          <w:sz w:val="24"/>
          <w:szCs w:val="24"/>
        </w:rPr>
        <w:t>«Принципал»</w:t>
      </w:r>
      <w:r w:rsidRPr="002A4AAB">
        <w:rPr>
          <w:sz w:val="24"/>
          <w:szCs w:val="24"/>
        </w:rPr>
        <w:t xml:space="preserve">, в лице </w:t>
      </w:r>
      <w:r w:rsidR="00644C40">
        <w:rPr>
          <w:sz w:val="24"/>
          <w:szCs w:val="24"/>
        </w:rPr>
        <w:t>Гене</w:t>
      </w:r>
      <w:r w:rsidR="001E130E">
        <w:rPr>
          <w:sz w:val="24"/>
          <w:szCs w:val="24"/>
        </w:rPr>
        <w:t xml:space="preserve">рального </w:t>
      </w:r>
      <w:r w:rsidRPr="002A4AAB">
        <w:rPr>
          <w:sz w:val="24"/>
          <w:szCs w:val="24"/>
        </w:rPr>
        <w:t xml:space="preserve">директора </w:t>
      </w:r>
      <w:r w:rsidR="00F00ADF" w:rsidRPr="005F1234">
        <w:rPr>
          <w:b/>
          <w:sz w:val="24"/>
          <w:szCs w:val="24"/>
        </w:rPr>
        <w:t>Хагуш</w:t>
      </w:r>
      <w:r w:rsidR="00D7665E">
        <w:rPr>
          <w:b/>
          <w:sz w:val="24"/>
          <w:szCs w:val="24"/>
        </w:rPr>
        <w:t xml:space="preserve"> </w:t>
      </w:r>
      <w:r w:rsidR="001E130E">
        <w:rPr>
          <w:b/>
          <w:sz w:val="24"/>
          <w:szCs w:val="24"/>
        </w:rPr>
        <w:t>Адгура</w:t>
      </w:r>
      <w:r w:rsidR="00D7665E">
        <w:rPr>
          <w:b/>
          <w:sz w:val="24"/>
          <w:szCs w:val="24"/>
        </w:rPr>
        <w:t xml:space="preserve"> </w:t>
      </w:r>
      <w:r w:rsidR="001E130E">
        <w:rPr>
          <w:b/>
          <w:sz w:val="24"/>
          <w:szCs w:val="24"/>
        </w:rPr>
        <w:t>Рудиковича</w:t>
      </w:r>
      <w:r w:rsidRPr="002A4AAB">
        <w:rPr>
          <w:sz w:val="24"/>
          <w:szCs w:val="24"/>
        </w:rPr>
        <w:t>, действующего на основании Устава, с одной стороны</w:t>
      </w:r>
      <w:r w:rsidR="007C6AB7">
        <w:rPr>
          <w:sz w:val="24"/>
          <w:szCs w:val="24"/>
        </w:rPr>
        <w:t xml:space="preserve"> именуемое в дальнейшем «П</w:t>
      </w:r>
      <w:r w:rsidR="00DA3756">
        <w:rPr>
          <w:sz w:val="24"/>
          <w:szCs w:val="24"/>
        </w:rPr>
        <w:t>р</w:t>
      </w:r>
      <w:r w:rsidR="007C6AB7">
        <w:rPr>
          <w:sz w:val="24"/>
          <w:szCs w:val="24"/>
        </w:rPr>
        <w:t>инципал»</w:t>
      </w:r>
      <w:r w:rsidRPr="002A4AAB">
        <w:rPr>
          <w:sz w:val="24"/>
          <w:szCs w:val="24"/>
        </w:rPr>
        <w:t>, и</w:t>
      </w:r>
      <w:r w:rsidR="004A1BE1">
        <w:rPr>
          <w:sz w:val="24"/>
          <w:szCs w:val="24"/>
        </w:rPr>
        <w:t xml:space="preserve"> _______________________________</w:t>
      </w:r>
      <w:r w:rsidR="00DD26C2">
        <w:rPr>
          <w:b/>
          <w:sz w:val="24"/>
          <w:szCs w:val="24"/>
        </w:rPr>
        <w:t>,</w:t>
      </w:r>
      <w:bookmarkStart w:id="0" w:name="_GoBack"/>
      <w:bookmarkEnd w:id="0"/>
      <w:r w:rsidR="009C450A">
        <w:rPr>
          <w:b/>
          <w:sz w:val="24"/>
          <w:szCs w:val="24"/>
        </w:rPr>
        <w:t xml:space="preserve"> </w:t>
      </w:r>
      <w:r w:rsidRPr="002A4AAB">
        <w:rPr>
          <w:sz w:val="24"/>
          <w:szCs w:val="24"/>
        </w:rPr>
        <w:t xml:space="preserve">именуемое в дальнейшем </w:t>
      </w:r>
      <w:r w:rsidR="007C6AB7">
        <w:rPr>
          <w:bCs/>
          <w:sz w:val="24"/>
          <w:szCs w:val="24"/>
        </w:rPr>
        <w:t>«Агент»</w:t>
      </w:r>
      <w:r w:rsidRPr="002A4AAB">
        <w:rPr>
          <w:sz w:val="24"/>
          <w:szCs w:val="24"/>
        </w:rPr>
        <w:t>, в лице</w:t>
      </w:r>
      <w:r w:rsidR="00D7665E">
        <w:rPr>
          <w:sz w:val="24"/>
          <w:szCs w:val="24"/>
        </w:rPr>
        <w:t xml:space="preserve"> </w:t>
      </w:r>
      <w:r w:rsidR="00644C40" w:rsidRPr="00D7665E">
        <w:rPr>
          <w:sz w:val="24"/>
          <w:szCs w:val="24"/>
        </w:rPr>
        <w:t>Генерального директора</w:t>
      </w:r>
      <w:r w:rsidR="00142186">
        <w:rPr>
          <w:sz w:val="24"/>
          <w:szCs w:val="24"/>
        </w:rPr>
        <w:t xml:space="preserve"> </w:t>
      </w:r>
      <w:r w:rsidR="004A1BE1">
        <w:rPr>
          <w:b/>
          <w:sz w:val="24"/>
          <w:szCs w:val="24"/>
        </w:rPr>
        <w:t>____________________________</w:t>
      </w:r>
      <w:r w:rsidRPr="002A4AAB">
        <w:rPr>
          <w:sz w:val="24"/>
          <w:szCs w:val="24"/>
        </w:rPr>
        <w:t xml:space="preserve">, действующего на основании </w:t>
      </w:r>
      <w:r w:rsidR="005F1234">
        <w:rPr>
          <w:sz w:val="24"/>
          <w:szCs w:val="24"/>
        </w:rPr>
        <w:t>Устава</w:t>
      </w:r>
      <w:r w:rsidRPr="002A4AAB">
        <w:rPr>
          <w:sz w:val="24"/>
          <w:szCs w:val="24"/>
        </w:rPr>
        <w:t>, с другой стороны, вместе именуемые «Стороны», заключили на</w:t>
      </w:r>
      <w:r w:rsidR="00DA3756">
        <w:rPr>
          <w:sz w:val="24"/>
          <w:szCs w:val="24"/>
        </w:rPr>
        <w:t xml:space="preserve">стоящий договор </w:t>
      </w:r>
      <w:r w:rsidRPr="002A4AAB">
        <w:rPr>
          <w:sz w:val="24"/>
          <w:szCs w:val="24"/>
        </w:rPr>
        <w:t>далее</w:t>
      </w:r>
      <w:r w:rsidR="00DA3756">
        <w:rPr>
          <w:sz w:val="24"/>
          <w:szCs w:val="24"/>
        </w:rPr>
        <w:t xml:space="preserve"> - Договор</w:t>
      </w:r>
      <w:r w:rsidRPr="002A4AAB">
        <w:rPr>
          <w:sz w:val="24"/>
          <w:szCs w:val="24"/>
        </w:rPr>
        <w:t xml:space="preserve"> о нижеследующем:</w:t>
      </w:r>
    </w:p>
    <w:p w:rsidR="00F4064E" w:rsidRPr="002A4AAB" w:rsidRDefault="00F4064E" w:rsidP="00FB4089">
      <w:pPr>
        <w:pStyle w:val="11"/>
        <w:widowControl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4064E" w:rsidRDefault="00F4064E" w:rsidP="007C6AB7">
      <w:pPr>
        <w:pStyle w:val="11"/>
        <w:widowControl/>
        <w:numPr>
          <w:ilvl w:val="0"/>
          <w:numId w:val="1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6AB7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A1388" w:rsidRPr="007C6AB7" w:rsidRDefault="00CA1388" w:rsidP="00CA1388">
      <w:pPr>
        <w:pStyle w:val="11"/>
        <w:widowControl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4064E" w:rsidRPr="002A4AAB" w:rsidRDefault="00F4064E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2A4AAB">
        <w:rPr>
          <w:sz w:val="24"/>
          <w:szCs w:val="24"/>
          <w:lang w:eastAsia="ar-SA"/>
        </w:rPr>
        <w:t xml:space="preserve">1.1. </w:t>
      </w:r>
      <w:r w:rsidR="00606C80">
        <w:rPr>
          <w:sz w:val="24"/>
          <w:szCs w:val="24"/>
          <w:lang w:eastAsia="ar-SA"/>
        </w:rPr>
        <w:t>П</w:t>
      </w:r>
      <w:r w:rsidRPr="002A4AAB">
        <w:rPr>
          <w:sz w:val="24"/>
          <w:szCs w:val="24"/>
          <w:lang w:eastAsia="ar-SA"/>
        </w:rPr>
        <w:t>о настоящему догово</w:t>
      </w:r>
      <w:r w:rsidR="00DA3756">
        <w:rPr>
          <w:sz w:val="24"/>
          <w:szCs w:val="24"/>
          <w:lang w:eastAsia="ar-SA"/>
        </w:rPr>
        <w:t xml:space="preserve">ру </w:t>
      </w:r>
      <w:r w:rsidR="007C6AB7">
        <w:rPr>
          <w:sz w:val="24"/>
          <w:szCs w:val="24"/>
          <w:lang w:eastAsia="ar-SA"/>
        </w:rPr>
        <w:t>«Агент»</w:t>
      </w:r>
      <w:r w:rsidRPr="002A4AAB">
        <w:rPr>
          <w:sz w:val="24"/>
          <w:szCs w:val="24"/>
          <w:lang w:eastAsia="ar-SA"/>
        </w:rPr>
        <w:t xml:space="preserve">» обязуется совершать от своего имени </w:t>
      </w:r>
      <w:r w:rsidR="00F47A3B">
        <w:rPr>
          <w:sz w:val="24"/>
          <w:szCs w:val="24"/>
          <w:lang w:eastAsia="ar-SA"/>
        </w:rPr>
        <w:t xml:space="preserve">по поручению «Принципала» </w:t>
      </w:r>
      <w:r w:rsidRPr="002A4AAB">
        <w:rPr>
          <w:sz w:val="24"/>
          <w:szCs w:val="24"/>
          <w:lang w:eastAsia="ar-SA"/>
        </w:rPr>
        <w:t xml:space="preserve">действия по поиску покупателей и реализации </w:t>
      </w:r>
      <w:r w:rsidR="00D23EE1">
        <w:rPr>
          <w:sz w:val="24"/>
          <w:szCs w:val="24"/>
          <w:lang w:eastAsia="ar-SA"/>
        </w:rPr>
        <w:t>туристических услуг</w:t>
      </w:r>
      <w:r w:rsidR="00165EA2">
        <w:rPr>
          <w:sz w:val="24"/>
          <w:szCs w:val="24"/>
          <w:lang w:eastAsia="ar-SA"/>
        </w:rPr>
        <w:t>,</w:t>
      </w:r>
      <w:r w:rsidR="00D23EE1">
        <w:rPr>
          <w:sz w:val="24"/>
          <w:szCs w:val="24"/>
          <w:lang w:eastAsia="ar-SA"/>
        </w:rPr>
        <w:t xml:space="preserve"> предусмотренных настоящим договором и не противоречащих положения</w:t>
      </w:r>
      <w:r w:rsidR="00AE1062">
        <w:rPr>
          <w:sz w:val="24"/>
          <w:szCs w:val="24"/>
          <w:lang w:eastAsia="ar-SA"/>
        </w:rPr>
        <w:t>м</w:t>
      </w:r>
      <w:r w:rsidR="00D23EE1">
        <w:rPr>
          <w:sz w:val="24"/>
          <w:szCs w:val="24"/>
          <w:lang w:eastAsia="ar-SA"/>
        </w:rPr>
        <w:t xml:space="preserve"> настоящего договора </w:t>
      </w:r>
      <w:r w:rsidR="00D24D33" w:rsidRPr="00A44A86">
        <w:rPr>
          <w:sz w:val="24"/>
          <w:szCs w:val="24"/>
        </w:rPr>
        <w:t xml:space="preserve">с датами заезда с </w:t>
      </w:r>
      <w:r w:rsidR="004F280C">
        <w:rPr>
          <w:sz w:val="24"/>
          <w:szCs w:val="24"/>
        </w:rPr>
        <w:t>01.</w:t>
      </w:r>
      <w:r w:rsidR="00D24D33" w:rsidRPr="00A44A86">
        <w:rPr>
          <w:sz w:val="24"/>
          <w:szCs w:val="24"/>
        </w:rPr>
        <w:t>0</w:t>
      </w:r>
      <w:r w:rsidR="004F280C">
        <w:rPr>
          <w:sz w:val="24"/>
          <w:szCs w:val="24"/>
        </w:rPr>
        <w:t>5</w:t>
      </w:r>
      <w:r w:rsidR="001E130E">
        <w:rPr>
          <w:sz w:val="24"/>
          <w:szCs w:val="24"/>
        </w:rPr>
        <w:t>.20</w:t>
      </w:r>
      <w:r w:rsidR="00644C40">
        <w:rPr>
          <w:sz w:val="24"/>
          <w:szCs w:val="24"/>
        </w:rPr>
        <w:t>2</w:t>
      </w:r>
      <w:r w:rsidR="00142186">
        <w:rPr>
          <w:sz w:val="24"/>
          <w:szCs w:val="24"/>
        </w:rPr>
        <w:t>2</w:t>
      </w:r>
      <w:r w:rsidR="00F00ADF">
        <w:rPr>
          <w:sz w:val="24"/>
          <w:szCs w:val="24"/>
        </w:rPr>
        <w:t xml:space="preserve"> по </w:t>
      </w:r>
      <w:r w:rsidR="002C50B9">
        <w:rPr>
          <w:sz w:val="24"/>
          <w:szCs w:val="24"/>
        </w:rPr>
        <w:t>15</w:t>
      </w:r>
      <w:r w:rsidR="00D24D33" w:rsidRPr="00A44A86">
        <w:rPr>
          <w:sz w:val="24"/>
          <w:szCs w:val="24"/>
        </w:rPr>
        <w:t>.1</w:t>
      </w:r>
      <w:r w:rsidR="00F00ADF">
        <w:rPr>
          <w:sz w:val="24"/>
          <w:szCs w:val="24"/>
        </w:rPr>
        <w:t>0</w:t>
      </w:r>
      <w:r w:rsidR="001E130E">
        <w:rPr>
          <w:sz w:val="24"/>
          <w:szCs w:val="24"/>
        </w:rPr>
        <w:t>.20</w:t>
      </w:r>
      <w:r w:rsidR="00644C40">
        <w:rPr>
          <w:sz w:val="24"/>
          <w:szCs w:val="24"/>
        </w:rPr>
        <w:t>2</w:t>
      </w:r>
      <w:r w:rsidR="00142186">
        <w:rPr>
          <w:sz w:val="24"/>
          <w:szCs w:val="24"/>
        </w:rPr>
        <w:t>2</w:t>
      </w:r>
      <w:r>
        <w:rPr>
          <w:sz w:val="24"/>
          <w:szCs w:val="24"/>
          <w:lang w:eastAsia="ar-SA"/>
        </w:rPr>
        <w:t xml:space="preserve"> для</w:t>
      </w:r>
      <w:r w:rsidRPr="002A4AAB">
        <w:rPr>
          <w:sz w:val="24"/>
          <w:szCs w:val="24"/>
          <w:lang w:eastAsia="ar-SA"/>
        </w:rPr>
        <w:t xml:space="preserve"> отдыхающих в ООО «</w:t>
      </w:r>
      <w:r w:rsidR="00F00ADF">
        <w:rPr>
          <w:sz w:val="24"/>
          <w:szCs w:val="24"/>
          <w:lang w:eastAsia="ar-SA"/>
        </w:rPr>
        <w:t>Питиус-Инвест» (Дом отдыха «Питиус»)</w:t>
      </w:r>
      <w:r w:rsidRPr="002A4AAB">
        <w:rPr>
          <w:sz w:val="24"/>
          <w:szCs w:val="24"/>
          <w:lang w:eastAsia="ar-SA"/>
        </w:rPr>
        <w:t xml:space="preserve">, </w:t>
      </w:r>
      <w:r w:rsidR="0072343B">
        <w:rPr>
          <w:sz w:val="24"/>
          <w:szCs w:val="24"/>
          <w:lang w:eastAsia="ar-SA"/>
        </w:rPr>
        <w:t>за вознаграждение.</w:t>
      </w:r>
    </w:p>
    <w:p w:rsidR="002540B7" w:rsidRPr="0068722E" w:rsidRDefault="00F4064E" w:rsidP="002540B7">
      <w:pPr>
        <w:shd w:val="clear" w:color="auto" w:fill="FFFFFF"/>
        <w:jc w:val="both"/>
        <w:rPr>
          <w:sz w:val="24"/>
          <w:szCs w:val="24"/>
        </w:rPr>
      </w:pPr>
      <w:r w:rsidRPr="0068722E">
        <w:rPr>
          <w:sz w:val="24"/>
          <w:szCs w:val="24"/>
        </w:rPr>
        <w:t xml:space="preserve">1.2. </w:t>
      </w:r>
      <w:r w:rsidR="002540B7" w:rsidRPr="00AE723B">
        <w:rPr>
          <w:sz w:val="24"/>
          <w:szCs w:val="24"/>
        </w:rPr>
        <w:t>«Агент» осуществляет  свои обязательства по настоящему договору на условиях полной финансовой самостоятельности. Возмещение накладных расходов «Агента», связанных с исполнением поручения «Принципала»  (в том числе расходы на оплату рекламы, телефонной, факсимильной связи, Интернет - связи и т. д.)  производится не сверх, а в рамках установленного размера  вознаграждения «Агента».</w:t>
      </w:r>
    </w:p>
    <w:p w:rsidR="00F4064E" w:rsidRDefault="00F4064E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 w:rsidRPr="002A4AA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2A4AAB">
        <w:rPr>
          <w:rFonts w:ascii="Times New Roman" w:hAnsi="Times New Roman"/>
          <w:sz w:val="24"/>
          <w:szCs w:val="24"/>
        </w:rPr>
        <w:t xml:space="preserve">. </w:t>
      </w:r>
      <w:r w:rsidRPr="002A4AAB">
        <w:rPr>
          <w:rFonts w:ascii="Times New Roman" w:hAnsi="Times New Roman"/>
          <w:bCs/>
          <w:sz w:val="24"/>
          <w:szCs w:val="24"/>
        </w:rPr>
        <w:t>«</w:t>
      </w:r>
      <w:r w:rsidR="00037E3F" w:rsidRPr="002A4AAB">
        <w:rPr>
          <w:rFonts w:ascii="Times New Roman" w:hAnsi="Times New Roman"/>
          <w:bCs/>
          <w:sz w:val="24"/>
          <w:szCs w:val="24"/>
        </w:rPr>
        <w:t>Принципал»</w:t>
      </w:r>
      <w:r w:rsidR="00037E3F" w:rsidRPr="002A4AAB">
        <w:rPr>
          <w:rFonts w:ascii="Times New Roman" w:hAnsi="Times New Roman"/>
          <w:sz w:val="24"/>
          <w:szCs w:val="24"/>
        </w:rPr>
        <w:t xml:space="preserve"> действует</w:t>
      </w:r>
      <w:r w:rsidRPr="002A4AAB">
        <w:rPr>
          <w:rFonts w:ascii="Times New Roman" w:hAnsi="Times New Roman"/>
          <w:sz w:val="24"/>
          <w:szCs w:val="24"/>
        </w:rPr>
        <w:t xml:space="preserve"> на основании</w:t>
      </w:r>
      <w:r w:rsidR="002C50B9">
        <w:rPr>
          <w:rFonts w:ascii="Times New Roman" w:hAnsi="Times New Roman"/>
          <w:sz w:val="24"/>
          <w:szCs w:val="24"/>
        </w:rPr>
        <w:t xml:space="preserve"> </w:t>
      </w:r>
      <w:r w:rsidRPr="002A4AAB">
        <w:rPr>
          <w:rFonts w:ascii="Times New Roman" w:hAnsi="Times New Roman"/>
          <w:sz w:val="24"/>
          <w:szCs w:val="24"/>
        </w:rPr>
        <w:t>лицензии</w:t>
      </w:r>
      <w:r w:rsidR="009D13EA">
        <w:rPr>
          <w:rFonts w:ascii="Times New Roman" w:hAnsi="Times New Roman"/>
          <w:sz w:val="24"/>
          <w:szCs w:val="24"/>
        </w:rPr>
        <w:t>,</w:t>
      </w:r>
      <w:r w:rsidR="002C50B9">
        <w:rPr>
          <w:rFonts w:ascii="Times New Roman" w:hAnsi="Times New Roman"/>
          <w:sz w:val="24"/>
          <w:szCs w:val="24"/>
        </w:rPr>
        <w:t xml:space="preserve"> </w:t>
      </w:r>
      <w:r w:rsidRPr="002A4AAB">
        <w:rPr>
          <w:rFonts w:ascii="Times New Roman" w:hAnsi="Times New Roman"/>
          <w:sz w:val="24"/>
          <w:szCs w:val="24"/>
        </w:rPr>
        <w:t>на</w:t>
      </w:r>
      <w:r w:rsidR="009C450A">
        <w:rPr>
          <w:rFonts w:ascii="Times New Roman" w:hAnsi="Times New Roman"/>
          <w:sz w:val="24"/>
          <w:szCs w:val="24"/>
        </w:rPr>
        <w:t xml:space="preserve"> </w:t>
      </w:r>
      <w:r w:rsidR="00F00ADF">
        <w:rPr>
          <w:rFonts w:ascii="Times New Roman" w:hAnsi="Times New Roman"/>
          <w:sz w:val="24"/>
          <w:szCs w:val="24"/>
        </w:rPr>
        <w:t>туроператорскую деятельность</w:t>
      </w:r>
      <w:r w:rsidR="008F74A6">
        <w:rPr>
          <w:rFonts w:ascii="Times New Roman" w:hAnsi="Times New Roman"/>
          <w:sz w:val="24"/>
          <w:szCs w:val="24"/>
        </w:rPr>
        <w:t xml:space="preserve"> №14 от 27.06.2017 г. выданную на основании ПР.39/26 от 27.06.2017 г. Министерством по курортам и туризму Республики Абхазия.</w:t>
      </w:r>
    </w:p>
    <w:p w:rsidR="00165EA2" w:rsidRDefault="00165EA2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Туристические услуги</w:t>
      </w:r>
      <w:r w:rsidR="004822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входящие в стоимость путевки:</w:t>
      </w:r>
    </w:p>
    <w:p w:rsidR="00563006" w:rsidRDefault="00D24D33" w:rsidP="00563006">
      <w:pPr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AB0833">
        <w:rPr>
          <w:sz w:val="24"/>
          <w:szCs w:val="24"/>
        </w:rPr>
        <w:t>.</w:t>
      </w:r>
      <w:r w:rsidR="00165EA2">
        <w:rPr>
          <w:sz w:val="24"/>
          <w:szCs w:val="24"/>
        </w:rPr>
        <w:t>1</w:t>
      </w:r>
      <w:r w:rsidR="0048227F">
        <w:rPr>
          <w:sz w:val="24"/>
          <w:szCs w:val="24"/>
        </w:rPr>
        <w:t>.</w:t>
      </w:r>
      <w:r w:rsidR="0080504E" w:rsidRPr="0080504E">
        <w:rPr>
          <w:b/>
          <w:sz w:val="24"/>
          <w:szCs w:val="24"/>
        </w:rPr>
        <w:t>Услуга проживания</w:t>
      </w:r>
      <w:r w:rsidR="0080504E">
        <w:rPr>
          <w:b/>
          <w:sz w:val="22"/>
          <w:szCs w:val="22"/>
        </w:rPr>
        <w:t>:</w:t>
      </w:r>
      <w:r w:rsidR="002C50B9">
        <w:rPr>
          <w:b/>
          <w:sz w:val="22"/>
          <w:szCs w:val="22"/>
        </w:rPr>
        <w:t xml:space="preserve"> </w:t>
      </w:r>
      <w:r w:rsidR="0080504E" w:rsidRPr="0080504E">
        <w:rPr>
          <w:sz w:val="24"/>
          <w:szCs w:val="24"/>
        </w:rPr>
        <w:t>д</w:t>
      </w:r>
      <w:r w:rsidR="004F280C">
        <w:rPr>
          <w:sz w:val="24"/>
          <w:szCs w:val="24"/>
        </w:rPr>
        <w:t>ля размещения Гостей (отдыхающих)</w:t>
      </w:r>
      <w:r w:rsidR="00165EA2" w:rsidRPr="0080504E">
        <w:rPr>
          <w:sz w:val="24"/>
          <w:szCs w:val="24"/>
        </w:rPr>
        <w:t xml:space="preserve"> предоставляются следующие категории номеров</w:t>
      </w:r>
      <w:r w:rsidR="0048227F" w:rsidRPr="0080504E">
        <w:rPr>
          <w:sz w:val="24"/>
          <w:szCs w:val="24"/>
        </w:rPr>
        <w:t>: «Люкс»-стандарт; «Люкс»-улучшенный;  «Полулюкс»-стандарт; «Полулюкс»-улучшенный; Одноместный- стандарт; Одноместный –улучшенный; Двухместный- стандарт; Двухместный- улучшенный; Трехместный- стандарт; Трехместный- улучшенный; находящиеся в 10-этажном корпусе</w:t>
      </w:r>
      <w:r w:rsidR="0080504E">
        <w:rPr>
          <w:sz w:val="24"/>
          <w:szCs w:val="24"/>
        </w:rPr>
        <w:t>,</w:t>
      </w:r>
      <w:r w:rsidR="002C50B9">
        <w:rPr>
          <w:sz w:val="24"/>
          <w:szCs w:val="24"/>
        </w:rPr>
        <w:t xml:space="preserve"> </w:t>
      </w:r>
      <w:r w:rsidR="00563006" w:rsidRPr="0080504E">
        <w:rPr>
          <w:sz w:val="24"/>
          <w:szCs w:val="24"/>
        </w:rPr>
        <w:t>в</w:t>
      </w:r>
      <w:r w:rsidR="0080504E" w:rsidRPr="0080504E">
        <w:rPr>
          <w:sz w:val="24"/>
          <w:szCs w:val="24"/>
        </w:rPr>
        <w:t>се</w:t>
      </w:r>
      <w:r w:rsidR="00563006" w:rsidRPr="0080504E">
        <w:rPr>
          <w:sz w:val="24"/>
          <w:szCs w:val="24"/>
        </w:rPr>
        <w:t xml:space="preserve"> номер</w:t>
      </w:r>
      <w:r w:rsidR="0080504E" w:rsidRPr="0080504E">
        <w:rPr>
          <w:sz w:val="24"/>
          <w:szCs w:val="24"/>
        </w:rPr>
        <w:t>а</w:t>
      </w:r>
      <w:r w:rsidR="00563006" w:rsidRPr="0080504E">
        <w:rPr>
          <w:sz w:val="24"/>
          <w:szCs w:val="24"/>
        </w:rPr>
        <w:t xml:space="preserve"> с балконом и удобствами </w:t>
      </w:r>
      <w:r w:rsidR="00563006" w:rsidRPr="0080504E">
        <w:rPr>
          <w:b/>
          <w:sz w:val="24"/>
          <w:szCs w:val="24"/>
        </w:rPr>
        <w:t>(</w:t>
      </w:r>
      <w:r w:rsidR="00563006" w:rsidRPr="0080504E">
        <w:rPr>
          <w:sz w:val="24"/>
          <w:szCs w:val="24"/>
        </w:rPr>
        <w:t>горячая и холодная вода, туалет, ванная, холодильник, телевизор, кондиционер)</w:t>
      </w:r>
      <w:r w:rsidR="0080504E">
        <w:rPr>
          <w:sz w:val="24"/>
          <w:szCs w:val="24"/>
        </w:rPr>
        <w:t>.</w:t>
      </w:r>
    </w:p>
    <w:p w:rsidR="0080504E" w:rsidRPr="0080504E" w:rsidRDefault="0080504E" w:rsidP="0056300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Расчетный час:</w:t>
      </w:r>
    </w:p>
    <w:p w:rsidR="00390132" w:rsidRPr="0048227F" w:rsidRDefault="00390132" w:rsidP="00FB4089">
      <w:pPr>
        <w:jc w:val="both"/>
        <w:rPr>
          <w:b/>
          <w:sz w:val="24"/>
          <w:szCs w:val="24"/>
        </w:rPr>
      </w:pPr>
      <w:r w:rsidRPr="0048227F">
        <w:rPr>
          <w:b/>
          <w:sz w:val="24"/>
          <w:szCs w:val="24"/>
        </w:rPr>
        <w:t>-з</w:t>
      </w:r>
      <w:r w:rsidR="00165EA2" w:rsidRPr="0048227F">
        <w:rPr>
          <w:b/>
          <w:sz w:val="24"/>
          <w:szCs w:val="24"/>
        </w:rPr>
        <w:t>аезд с</w:t>
      </w:r>
      <w:r w:rsidR="00767437">
        <w:rPr>
          <w:b/>
          <w:sz w:val="24"/>
          <w:szCs w:val="24"/>
        </w:rPr>
        <w:t xml:space="preserve"> </w:t>
      </w:r>
      <w:r w:rsidR="008F74A6" w:rsidRPr="0048227F">
        <w:rPr>
          <w:b/>
          <w:sz w:val="24"/>
          <w:szCs w:val="24"/>
        </w:rPr>
        <w:t>14</w:t>
      </w:r>
      <w:r w:rsidR="00165EA2" w:rsidRPr="0048227F">
        <w:rPr>
          <w:b/>
          <w:sz w:val="24"/>
          <w:szCs w:val="24"/>
        </w:rPr>
        <w:t>:</w:t>
      </w:r>
      <w:r w:rsidR="00D24D33" w:rsidRPr="0048227F">
        <w:rPr>
          <w:b/>
          <w:sz w:val="24"/>
          <w:szCs w:val="24"/>
        </w:rPr>
        <w:t>00</w:t>
      </w:r>
      <w:r w:rsidR="00165EA2" w:rsidRPr="0048227F">
        <w:rPr>
          <w:b/>
          <w:sz w:val="24"/>
          <w:szCs w:val="24"/>
        </w:rPr>
        <w:t xml:space="preserve"> (первая услуга – обед)</w:t>
      </w:r>
    </w:p>
    <w:p w:rsidR="00D24D33" w:rsidRPr="0048227F" w:rsidRDefault="00390132" w:rsidP="00FB4089">
      <w:pPr>
        <w:jc w:val="both"/>
        <w:rPr>
          <w:b/>
          <w:sz w:val="24"/>
          <w:szCs w:val="24"/>
        </w:rPr>
      </w:pPr>
      <w:r w:rsidRPr="0048227F">
        <w:rPr>
          <w:b/>
          <w:sz w:val="24"/>
          <w:szCs w:val="24"/>
        </w:rPr>
        <w:t>-в</w:t>
      </w:r>
      <w:r w:rsidR="00D24D33" w:rsidRPr="0048227F">
        <w:rPr>
          <w:b/>
          <w:sz w:val="24"/>
          <w:szCs w:val="24"/>
        </w:rPr>
        <w:t>ыезд до 1</w:t>
      </w:r>
      <w:r w:rsidR="008F74A6" w:rsidRPr="0048227F">
        <w:rPr>
          <w:b/>
          <w:sz w:val="24"/>
          <w:szCs w:val="24"/>
        </w:rPr>
        <w:t>2</w:t>
      </w:r>
      <w:r w:rsidR="00D24D33" w:rsidRPr="0048227F">
        <w:rPr>
          <w:b/>
          <w:sz w:val="24"/>
          <w:szCs w:val="24"/>
        </w:rPr>
        <w:t>.00</w:t>
      </w:r>
      <w:r w:rsidR="00165EA2" w:rsidRPr="0048227F">
        <w:rPr>
          <w:b/>
          <w:sz w:val="24"/>
          <w:szCs w:val="24"/>
        </w:rPr>
        <w:t xml:space="preserve"> (последняя услуга – завтрак)  </w:t>
      </w:r>
    </w:p>
    <w:p w:rsidR="00390132" w:rsidRDefault="00390132" w:rsidP="00FB4089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8227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48227F">
        <w:rPr>
          <w:sz w:val="24"/>
          <w:szCs w:val="24"/>
        </w:rPr>
        <w:t>2.</w:t>
      </w:r>
      <w:r w:rsidRPr="0048227F">
        <w:rPr>
          <w:b/>
          <w:sz w:val="24"/>
          <w:szCs w:val="24"/>
        </w:rPr>
        <w:t>Питание</w:t>
      </w:r>
      <w:r w:rsidR="0080504E">
        <w:rPr>
          <w:b/>
          <w:sz w:val="24"/>
          <w:szCs w:val="24"/>
        </w:rPr>
        <w:t xml:space="preserve">. </w:t>
      </w:r>
      <w:r w:rsidR="004F280C">
        <w:rPr>
          <w:sz w:val="24"/>
          <w:szCs w:val="24"/>
        </w:rPr>
        <w:t xml:space="preserve">Гости (отдыхающие) </w:t>
      </w:r>
      <w:r w:rsidR="0080504E" w:rsidRPr="0080504E">
        <w:rPr>
          <w:sz w:val="24"/>
          <w:szCs w:val="24"/>
        </w:rPr>
        <w:t xml:space="preserve">питаются в </w:t>
      </w:r>
      <w:r w:rsidR="0080504E">
        <w:rPr>
          <w:sz w:val="24"/>
          <w:szCs w:val="24"/>
        </w:rPr>
        <w:t>зале-</w:t>
      </w:r>
      <w:r w:rsidR="0080504E" w:rsidRPr="0080504E">
        <w:rPr>
          <w:sz w:val="24"/>
          <w:szCs w:val="24"/>
        </w:rPr>
        <w:t>столовой на 300 посадочных мест</w:t>
      </w:r>
      <w:r w:rsidR="0080504E">
        <w:rPr>
          <w:sz w:val="24"/>
          <w:szCs w:val="24"/>
        </w:rPr>
        <w:t xml:space="preserve"> оборудованной системой кондиционирования</w:t>
      </w:r>
      <w:r w:rsidR="0080504E" w:rsidRPr="0080504E">
        <w:rPr>
          <w:sz w:val="24"/>
          <w:szCs w:val="24"/>
        </w:rPr>
        <w:t>.</w:t>
      </w:r>
      <w:r w:rsidR="002C50B9">
        <w:rPr>
          <w:sz w:val="24"/>
          <w:szCs w:val="24"/>
        </w:rPr>
        <w:t xml:space="preserve"> </w:t>
      </w:r>
      <w:r w:rsidR="0080504E" w:rsidRPr="0080504E">
        <w:rPr>
          <w:sz w:val="24"/>
          <w:szCs w:val="24"/>
        </w:rPr>
        <w:t xml:space="preserve">Питание </w:t>
      </w:r>
      <w:r w:rsidRPr="0080504E">
        <w:rPr>
          <w:sz w:val="24"/>
          <w:szCs w:val="24"/>
        </w:rPr>
        <w:t xml:space="preserve"> 3-х разовое (завтрак, обед, ужин):</w:t>
      </w:r>
    </w:p>
    <w:p w:rsidR="0080504E" w:rsidRPr="00D90D8F" w:rsidRDefault="0080504E" w:rsidP="0080504E">
      <w:pPr>
        <w:jc w:val="both"/>
        <w:rPr>
          <w:sz w:val="24"/>
          <w:szCs w:val="24"/>
        </w:rPr>
      </w:pPr>
      <w:r w:rsidRPr="0080504E">
        <w:rPr>
          <w:sz w:val="24"/>
          <w:szCs w:val="24"/>
        </w:rPr>
        <w:t>1.4.3</w:t>
      </w:r>
      <w:r w:rsidRPr="00D90D8F">
        <w:rPr>
          <w:sz w:val="24"/>
          <w:szCs w:val="24"/>
        </w:rPr>
        <w:t xml:space="preserve">. </w:t>
      </w:r>
      <w:r w:rsidRPr="00D90D8F">
        <w:rPr>
          <w:b/>
          <w:sz w:val="24"/>
          <w:szCs w:val="24"/>
        </w:rPr>
        <w:t>Посещение</w:t>
      </w:r>
      <w:r w:rsidRPr="00D90D8F">
        <w:rPr>
          <w:sz w:val="24"/>
          <w:szCs w:val="24"/>
        </w:rPr>
        <w:t>:</w:t>
      </w:r>
      <w:r w:rsidR="002C50B9">
        <w:rPr>
          <w:sz w:val="24"/>
          <w:szCs w:val="24"/>
        </w:rPr>
        <w:t xml:space="preserve"> </w:t>
      </w:r>
      <w:r w:rsidRPr="00D90D8F">
        <w:rPr>
          <w:sz w:val="24"/>
          <w:szCs w:val="24"/>
        </w:rPr>
        <w:t>спортивных площадок, теннисных кортов, детских площадок</w:t>
      </w:r>
      <w:r w:rsidR="002C50B9">
        <w:rPr>
          <w:sz w:val="24"/>
          <w:szCs w:val="24"/>
        </w:rPr>
        <w:t>,</w:t>
      </w:r>
      <w:r w:rsidRPr="00D90D8F">
        <w:rPr>
          <w:sz w:val="24"/>
          <w:szCs w:val="24"/>
        </w:rPr>
        <w:t xml:space="preserve"> медпункта, библиотеки, собст</w:t>
      </w:r>
      <w:r w:rsidR="002C50B9">
        <w:rPr>
          <w:sz w:val="24"/>
          <w:szCs w:val="24"/>
        </w:rPr>
        <w:t>венного песчано-галечного пляжа</w:t>
      </w:r>
      <w:r w:rsidRPr="00D90D8F">
        <w:rPr>
          <w:sz w:val="24"/>
          <w:szCs w:val="24"/>
        </w:rPr>
        <w:t xml:space="preserve"> оборудованно</w:t>
      </w:r>
      <w:r w:rsidR="002C50B9">
        <w:rPr>
          <w:sz w:val="24"/>
          <w:szCs w:val="24"/>
        </w:rPr>
        <w:t>го лежаками и</w:t>
      </w:r>
      <w:r w:rsidRPr="00D90D8F">
        <w:rPr>
          <w:sz w:val="24"/>
          <w:szCs w:val="24"/>
        </w:rPr>
        <w:t xml:space="preserve"> зонтиками, кабинками для переодевания и душем.</w:t>
      </w:r>
    </w:p>
    <w:p w:rsidR="006C3984" w:rsidRDefault="006C3984" w:rsidP="006C3984">
      <w:pPr>
        <w:pStyle w:val="22"/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6C3984" w:rsidRDefault="006C3984" w:rsidP="007C6AB7">
      <w:pPr>
        <w:pStyle w:val="22"/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sz w:val="24"/>
          <w:szCs w:val="24"/>
        </w:rPr>
      </w:pPr>
      <w:r w:rsidRPr="007C6AB7">
        <w:rPr>
          <w:b/>
          <w:sz w:val="24"/>
          <w:szCs w:val="24"/>
        </w:rPr>
        <w:t>Порядок</w:t>
      </w:r>
      <w:r w:rsidR="002C50B9">
        <w:rPr>
          <w:b/>
          <w:sz w:val="24"/>
          <w:szCs w:val="24"/>
        </w:rPr>
        <w:t xml:space="preserve"> </w:t>
      </w:r>
      <w:r w:rsidRPr="007C6AB7">
        <w:rPr>
          <w:b/>
          <w:sz w:val="24"/>
          <w:szCs w:val="24"/>
        </w:rPr>
        <w:t>и условия предоставления</w:t>
      </w:r>
      <w:r w:rsidR="002C50B9">
        <w:rPr>
          <w:b/>
          <w:sz w:val="24"/>
          <w:szCs w:val="24"/>
        </w:rPr>
        <w:t xml:space="preserve"> </w:t>
      </w:r>
      <w:r w:rsidRPr="007C6AB7">
        <w:rPr>
          <w:b/>
          <w:sz w:val="24"/>
          <w:szCs w:val="24"/>
        </w:rPr>
        <w:t>туристских услуг по настоящему договору</w:t>
      </w:r>
    </w:p>
    <w:p w:rsidR="00CA1388" w:rsidRPr="007C6AB7" w:rsidRDefault="00CA1388" w:rsidP="00CA1388">
      <w:pPr>
        <w:pStyle w:val="22"/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6C3984" w:rsidRPr="00AE1062" w:rsidRDefault="006C3984" w:rsidP="00AE1062">
      <w:pPr>
        <w:jc w:val="both"/>
        <w:rPr>
          <w:sz w:val="24"/>
          <w:szCs w:val="24"/>
        </w:rPr>
      </w:pPr>
      <w:r w:rsidRPr="00AE1062">
        <w:rPr>
          <w:sz w:val="24"/>
          <w:szCs w:val="24"/>
        </w:rPr>
        <w:t>2.1.В целях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исполнения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настоящего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договора </w:t>
      </w:r>
      <w:r w:rsidR="007C6AB7" w:rsidRPr="00AE1062">
        <w:rPr>
          <w:sz w:val="24"/>
          <w:szCs w:val="24"/>
        </w:rPr>
        <w:t>«Агент»</w:t>
      </w:r>
      <w:r w:rsidRPr="00AE1062">
        <w:rPr>
          <w:sz w:val="24"/>
          <w:szCs w:val="24"/>
        </w:rPr>
        <w:t xml:space="preserve"> реализует </w:t>
      </w:r>
      <w:r w:rsidR="004F280C">
        <w:rPr>
          <w:sz w:val="24"/>
          <w:szCs w:val="24"/>
        </w:rPr>
        <w:t>Гостям (отдыхающим)</w:t>
      </w:r>
      <w:r w:rsidRPr="00AE1062">
        <w:rPr>
          <w:sz w:val="24"/>
          <w:szCs w:val="24"/>
        </w:rPr>
        <w:t xml:space="preserve"> предлагаемые Принципалом туристские услуги на основании заключаемого с </w:t>
      </w:r>
      <w:r w:rsidR="004F280C">
        <w:rPr>
          <w:sz w:val="24"/>
          <w:szCs w:val="24"/>
        </w:rPr>
        <w:t>ними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Договора на реализацию туристских услуг.</w:t>
      </w:r>
    </w:p>
    <w:p w:rsidR="006C3984" w:rsidRPr="00AE1062" w:rsidRDefault="006C3984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AE1062">
        <w:rPr>
          <w:sz w:val="24"/>
          <w:szCs w:val="24"/>
        </w:rPr>
        <w:t xml:space="preserve">2.2. </w:t>
      </w:r>
      <w:r w:rsidR="007C6AB7" w:rsidRPr="00AE1062">
        <w:rPr>
          <w:sz w:val="24"/>
          <w:szCs w:val="24"/>
        </w:rPr>
        <w:t>«Агент»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вправе реализовать </w:t>
      </w:r>
      <w:r w:rsidR="004F280C">
        <w:rPr>
          <w:sz w:val="24"/>
          <w:szCs w:val="24"/>
        </w:rPr>
        <w:t>Гостям (отдыхающим)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туристские услуги</w:t>
      </w:r>
      <w:r w:rsidR="002C50B9">
        <w:rPr>
          <w:sz w:val="24"/>
          <w:szCs w:val="24"/>
        </w:rPr>
        <w:t xml:space="preserve"> </w:t>
      </w:r>
      <w:r w:rsidR="00DA3756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Принципала</w:t>
      </w:r>
      <w:r w:rsidR="00DA3756">
        <w:rPr>
          <w:sz w:val="24"/>
          <w:szCs w:val="24"/>
        </w:rPr>
        <w:t>»</w:t>
      </w:r>
      <w:r w:rsidRPr="00AE1062">
        <w:rPr>
          <w:sz w:val="24"/>
          <w:szCs w:val="24"/>
        </w:rPr>
        <w:t xml:space="preserve"> только по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предварительной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заявке на бронирование, подтвержденной</w:t>
      </w:r>
      <w:r w:rsidR="002C50B9">
        <w:rPr>
          <w:sz w:val="24"/>
          <w:szCs w:val="24"/>
        </w:rPr>
        <w:t xml:space="preserve"> </w:t>
      </w:r>
      <w:r w:rsidR="00DA3756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Принципалом</w:t>
      </w:r>
      <w:r w:rsidR="00DA3756">
        <w:rPr>
          <w:sz w:val="24"/>
          <w:szCs w:val="24"/>
        </w:rPr>
        <w:t>»</w:t>
      </w:r>
      <w:r w:rsidRPr="00AE1062">
        <w:rPr>
          <w:sz w:val="24"/>
          <w:szCs w:val="24"/>
        </w:rPr>
        <w:t>. Порядок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и условия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подачи </w:t>
      </w:r>
      <w:r w:rsidR="007C6AB7" w:rsidRPr="00AE1062">
        <w:rPr>
          <w:sz w:val="24"/>
          <w:szCs w:val="24"/>
        </w:rPr>
        <w:t>«Агентом»</w:t>
      </w:r>
      <w:r w:rsidRPr="00AE1062">
        <w:rPr>
          <w:sz w:val="24"/>
          <w:szCs w:val="24"/>
        </w:rPr>
        <w:t xml:space="preserve"> заявок</w:t>
      </w:r>
      <w:r w:rsidR="002C50B9">
        <w:rPr>
          <w:sz w:val="24"/>
          <w:szCs w:val="24"/>
        </w:rPr>
        <w:t xml:space="preserve"> и о</w:t>
      </w:r>
      <w:r w:rsidRPr="00AE1062">
        <w:rPr>
          <w:sz w:val="24"/>
          <w:szCs w:val="24"/>
        </w:rPr>
        <w:t>тправки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ему </w:t>
      </w:r>
      <w:r w:rsidR="00DA3756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Принципалом</w:t>
      </w:r>
      <w:r w:rsidR="00DA3756">
        <w:rPr>
          <w:sz w:val="24"/>
          <w:szCs w:val="24"/>
        </w:rPr>
        <w:t>»</w:t>
      </w:r>
      <w:r w:rsidRPr="00AE1062">
        <w:rPr>
          <w:sz w:val="24"/>
          <w:szCs w:val="24"/>
        </w:rPr>
        <w:t xml:space="preserve"> подтверждающих документов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регулируются настоящим договором.</w:t>
      </w:r>
    </w:p>
    <w:p w:rsidR="006C3984" w:rsidRPr="00AE1062" w:rsidRDefault="002C50B9" w:rsidP="00AE10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6C3984" w:rsidRPr="00AE1062">
        <w:rPr>
          <w:sz w:val="24"/>
          <w:szCs w:val="24"/>
        </w:rPr>
        <w:t>Оказание</w:t>
      </w:r>
      <w:r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>подтвержденных (забронированных) туристских услуг</w:t>
      </w:r>
      <w:r>
        <w:rPr>
          <w:sz w:val="24"/>
          <w:szCs w:val="24"/>
        </w:rPr>
        <w:t xml:space="preserve"> </w:t>
      </w:r>
      <w:r w:rsidR="004F280C">
        <w:rPr>
          <w:sz w:val="24"/>
          <w:szCs w:val="24"/>
        </w:rPr>
        <w:t xml:space="preserve">Гостям (отдыхающим) </w:t>
      </w:r>
      <w:r w:rsidR="006C3984" w:rsidRPr="00AE1062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>силами</w:t>
      </w:r>
      <w:r>
        <w:rPr>
          <w:sz w:val="24"/>
          <w:szCs w:val="24"/>
        </w:rPr>
        <w:t xml:space="preserve"> </w:t>
      </w:r>
      <w:r w:rsidR="00DA3756">
        <w:rPr>
          <w:sz w:val="24"/>
          <w:szCs w:val="24"/>
        </w:rPr>
        <w:t>«</w:t>
      </w:r>
      <w:r w:rsidR="00FA03BD">
        <w:rPr>
          <w:sz w:val="24"/>
          <w:szCs w:val="24"/>
        </w:rPr>
        <w:t>Принципала</w:t>
      </w:r>
      <w:r w:rsidR="00DA3756">
        <w:rPr>
          <w:sz w:val="24"/>
          <w:szCs w:val="24"/>
        </w:rPr>
        <w:t>»</w:t>
      </w:r>
      <w:r w:rsidR="006C3984" w:rsidRPr="00AE1062">
        <w:rPr>
          <w:sz w:val="24"/>
          <w:szCs w:val="24"/>
        </w:rPr>
        <w:t xml:space="preserve"> на основании</w:t>
      </w:r>
      <w:r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>туристских Ваучеров</w:t>
      </w:r>
      <w:r>
        <w:rPr>
          <w:sz w:val="24"/>
          <w:szCs w:val="24"/>
        </w:rPr>
        <w:t xml:space="preserve"> </w:t>
      </w:r>
      <w:r w:rsidR="00DA3756">
        <w:rPr>
          <w:sz w:val="24"/>
          <w:szCs w:val="24"/>
        </w:rPr>
        <w:t>«</w:t>
      </w:r>
      <w:r w:rsidR="006C3984" w:rsidRPr="00AE1062">
        <w:rPr>
          <w:sz w:val="24"/>
          <w:szCs w:val="24"/>
        </w:rPr>
        <w:t>Принципала</w:t>
      </w:r>
      <w:r w:rsidR="00DA3756">
        <w:rPr>
          <w:sz w:val="24"/>
          <w:szCs w:val="24"/>
        </w:rPr>
        <w:t>»</w:t>
      </w:r>
      <w:r w:rsidR="006C3984" w:rsidRPr="00AE1062">
        <w:rPr>
          <w:sz w:val="24"/>
          <w:szCs w:val="24"/>
        </w:rPr>
        <w:t>.</w:t>
      </w:r>
    </w:p>
    <w:p w:rsidR="006C3984" w:rsidRPr="00AE1062" w:rsidRDefault="004F280C" w:rsidP="00AE1062">
      <w:pPr>
        <w:jc w:val="both"/>
        <w:rPr>
          <w:sz w:val="24"/>
          <w:szCs w:val="24"/>
        </w:rPr>
      </w:pPr>
      <w:bookmarkStart w:id="1" w:name="OLE_LINK3"/>
      <w:bookmarkStart w:id="2" w:name="OLE_LINK4"/>
      <w:bookmarkStart w:id="3" w:name="OLE_LINK5"/>
      <w:bookmarkStart w:id="4" w:name="OLE_LINK6"/>
      <w:bookmarkStart w:id="5" w:name="OLE_LINK7"/>
      <w:r>
        <w:rPr>
          <w:sz w:val="24"/>
          <w:szCs w:val="24"/>
        </w:rPr>
        <w:lastRenderedPageBreak/>
        <w:t xml:space="preserve"> </w:t>
      </w:r>
      <w:r w:rsidR="006C3984" w:rsidRPr="00AE1062">
        <w:rPr>
          <w:sz w:val="24"/>
          <w:szCs w:val="24"/>
        </w:rPr>
        <w:t>Туристский</w:t>
      </w:r>
      <w:r w:rsidR="002C50B9"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>Ваучер Принципала</w:t>
      </w:r>
      <w:bookmarkEnd w:id="1"/>
      <w:bookmarkEnd w:id="2"/>
      <w:bookmarkEnd w:id="3"/>
      <w:bookmarkEnd w:id="4"/>
      <w:bookmarkEnd w:id="5"/>
      <w:r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>(далее – Ваучер) по настоящему договору – это</w:t>
      </w:r>
      <w:r w:rsidR="002C50B9"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>документ</w:t>
      </w:r>
      <w:r w:rsidR="002C50B9"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>на</w:t>
      </w:r>
      <w:r w:rsidR="002C50B9"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>бумажном (электронном) носителе,</w:t>
      </w:r>
      <w:r w:rsidR="002C50B9"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 xml:space="preserve">устанавливающий право </w:t>
      </w:r>
      <w:r>
        <w:rPr>
          <w:sz w:val="24"/>
          <w:szCs w:val="24"/>
        </w:rPr>
        <w:t xml:space="preserve">Гостя (отдыхающего) </w:t>
      </w:r>
      <w:r w:rsidR="0092577A" w:rsidRPr="00AE1062">
        <w:rPr>
          <w:sz w:val="24"/>
          <w:szCs w:val="24"/>
        </w:rPr>
        <w:t>предоставляющим Ваучер при заселении,</w:t>
      </w:r>
      <w:r w:rsidR="002C50B9">
        <w:rPr>
          <w:sz w:val="24"/>
          <w:szCs w:val="24"/>
        </w:rPr>
        <w:t xml:space="preserve"> </w:t>
      </w:r>
      <w:r w:rsidR="0092577A" w:rsidRPr="00AE1062">
        <w:rPr>
          <w:sz w:val="24"/>
          <w:szCs w:val="24"/>
        </w:rPr>
        <w:t xml:space="preserve">на </w:t>
      </w:r>
      <w:r w:rsidR="006C3984" w:rsidRPr="00AE1062">
        <w:rPr>
          <w:sz w:val="24"/>
          <w:szCs w:val="24"/>
        </w:rPr>
        <w:t>получение туристских</w:t>
      </w:r>
      <w:r w:rsidR="002C50B9"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>услуг, перечисленных в Ваучере,</w:t>
      </w:r>
      <w:r w:rsidR="002C50B9"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>предоставляемых</w:t>
      </w:r>
      <w:r w:rsidR="006F3FD5">
        <w:rPr>
          <w:sz w:val="24"/>
          <w:szCs w:val="24"/>
        </w:rPr>
        <w:t xml:space="preserve"> </w:t>
      </w:r>
      <w:r w:rsidR="00DA3756">
        <w:rPr>
          <w:sz w:val="24"/>
          <w:szCs w:val="24"/>
        </w:rPr>
        <w:t>«</w:t>
      </w:r>
      <w:r w:rsidR="0092577A" w:rsidRPr="00AE1062">
        <w:rPr>
          <w:sz w:val="24"/>
          <w:szCs w:val="24"/>
        </w:rPr>
        <w:t>Принципалом</w:t>
      </w:r>
      <w:r w:rsidR="00DA3756">
        <w:rPr>
          <w:sz w:val="24"/>
          <w:szCs w:val="24"/>
        </w:rPr>
        <w:t>».</w:t>
      </w:r>
    </w:p>
    <w:p w:rsidR="0092577A" w:rsidRPr="00AE1062" w:rsidRDefault="006C3984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AE1062">
        <w:rPr>
          <w:sz w:val="24"/>
          <w:szCs w:val="24"/>
        </w:rPr>
        <w:t>Подтвержденные (забронированные)</w:t>
      </w:r>
      <w:r w:rsidR="00D137E7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туристские услуги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по настоящему договору- это услуги, возможность предоставления которых подтверждена </w:t>
      </w:r>
      <w:r w:rsidR="00003E77" w:rsidRPr="00003E77">
        <w:rPr>
          <w:sz w:val="24"/>
          <w:szCs w:val="24"/>
        </w:rPr>
        <w:t>–</w:t>
      </w:r>
      <w:bookmarkStart w:id="6" w:name="OLE_LINK10"/>
      <w:r w:rsidR="00776346">
        <w:rPr>
          <w:sz w:val="24"/>
          <w:szCs w:val="24"/>
        </w:rPr>
        <w:t>Туристски</w:t>
      </w:r>
      <w:r w:rsidR="00776346" w:rsidRPr="00776346">
        <w:rPr>
          <w:sz w:val="24"/>
          <w:szCs w:val="24"/>
        </w:rPr>
        <w:t>м</w:t>
      </w:r>
      <w:r w:rsidR="002C50B9">
        <w:rPr>
          <w:sz w:val="24"/>
          <w:szCs w:val="24"/>
        </w:rPr>
        <w:t xml:space="preserve"> </w:t>
      </w:r>
      <w:r w:rsidR="00776346" w:rsidRPr="00AE1062">
        <w:rPr>
          <w:sz w:val="24"/>
          <w:szCs w:val="24"/>
        </w:rPr>
        <w:t>Ваучер</w:t>
      </w:r>
      <w:r w:rsidR="00776346" w:rsidRPr="00776346">
        <w:rPr>
          <w:sz w:val="24"/>
          <w:szCs w:val="24"/>
        </w:rPr>
        <w:t>ом</w:t>
      </w:r>
      <w:r w:rsidR="00776346" w:rsidRPr="00AE1062">
        <w:rPr>
          <w:sz w:val="24"/>
          <w:szCs w:val="24"/>
        </w:rPr>
        <w:t xml:space="preserve"> Принципала</w:t>
      </w:r>
      <w:bookmarkEnd w:id="6"/>
      <w:r w:rsidR="00776346" w:rsidRPr="00776346">
        <w:rPr>
          <w:sz w:val="24"/>
          <w:szCs w:val="24"/>
        </w:rPr>
        <w:t>.</w:t>
      </w:r>
      <w:r w:rsidRPr="00AE1062">
        <w:rPr>
          <w:sz w:val="24"/>
          <w:szCs w:val="24"/>
        </w:rPr>
        <w:t xml:space="preserve"> В зависимости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от перечня предоставляемых </w:t>
      </w:r>
      <w:r w:rsidR="00DA3756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Принципалом</w:t>
      </w:r>
      <w:r w:rsidR="00DA3756">
        <w:rPr>
          <w:sz w:val="24"/>
          <w:szCs w:val="24"/>
        </w:rPr>
        <w:t>»</w:t>
      </w:r>
      <w:r w:rsidRPr="00AE1062">
        <w:rPr>
          <w:sz w:val="24"/>
          <w:szCs w:val="24"/>
        </w:rPr>
        <w:t xml:space="preserve"> тур</w:t>
      </w:r>
      <w:r w:rsidR="0092577A" w:rsidRPr="00AE1062">
        <w:rPr>
          <w:sz w:val="24"/>
          <w:szCs w:val="24"/>
        </w:rPr>
        <w:t>истических услуг</w:t>
      </w:r>
      <w:r w:rsidR="00AE1062">
        <w:rPr>
          <w:sz w:val="24"/>
          <w:szCs w:val="24"/>
        </w:rPr>
        <w:t>.</w:t>
      </w:r>
    </w:p>
    <w:p w:rsidR="006C3984" w:rsidRPr="00AE1062" w:rsidRDefault="006C3984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AE1062">
        <w:rPr>
          <w:sz w:val="24"/>
          <w:szCs w:val="24"/>
        </w:rPr>
        <w:t>2.4.</w:t>
      </w:r>
      <w:r w:rsidR="007C6AB7" w:rsidRPr="00AE1062">
        <w:rPr>
          <w:sz w:val="24"/>
          <w:szCs w:val="24"/>
        </w:rPr>
        <w:t>«Агент»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оформляет</w:t>
      </w:r>
      <w:r w:rsidR="00D7665E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заявку на бронирование туристских услуг</w:t>
      </w:r>
      <w:r w:rsidR="00D7665E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на официальном сайте</w:t>
      </w:r>
      <w:r w:rsidR="002C50B9">
        <w:rPr>
          <w:sz w:val="24"/>
          <w:szCs w:val="24"/>
        </w:rPr>
        <w:t xml:space="preserve"> </w:t>
      </w:r>
      <w:r w:rsidR="00DA3756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Принципала</w:t>
      </w:r>
      <w:r w:rsidR="00DA3756">
        <w:rPr>
          <w:sz w:val="24"/>
          <w:szCs w:val="24"/>
        </w:rPr>
        <w:t>»</w:t>
      </w:r>
      <w:r w:rsidRPr="00AE1062">
        <w:rPr>
          <w:sz w:val="24"/>
          <w:szCs w:val="24"/>
        </w:rPr>
        <w:t xml:space="preserve"> на общедоступной странице в сети Интернет по адресу : </w:t>
      </w:r>
      <w:r w:rsidR="0092577A" w:rsidRPr="00AE1062">
        <w:rPr>
          <w:color w:val="0000FF"/>
          <w:sz w:val="24"/>
          <w:szCs w:val="24"/>
          <w:u w:val="single"/>
          <w:lang w:val="en-US"/>
        </w:rPr>
        <w:t>http</w:t>
      </w:r>
      <w:r w:rsidR="0092577A" w:rsidRPr="00AE1062">
        <w:rPr>
          <w:color w:val="0000FF"/>
          <w:sz w:val="24"/>
          <w:szCs w:val="24"/>
          <w:u w:val="single"/>
        </w:rPr>
        <w:t>://</w:t>
      </w:r>
      <w:r w:rsidR="0092577A" w:rsidRPr="00AE1062">
        <w:rPr>
          <w:color w:val="0000FF"/>
          <w:sz w:val="24"/>
          <w:szCs w:val="24"/>
          <w:u w:val="single"/>
          <w:lang w:val="en-US"/>
        </w:rPr>
        <w:t>www</w:t>
      </w:r>
      <w:r w:rsidR="0092577A" w:rsidRPr="00AE1062">
        <w:rPr>
          <w:color w:val="0000FF"/>
          <w:sz w:val="24"/>
          <w:szCs w:val="24"/>
          <w:u w:val="single"/>
        </w:rPr>
        <w:t>.питиус.рф</w:t>
      </w:r>
      <w:r w:rsidRPr="00AE1062">
        <w:rPr>
          <w:sz w:val="24"/>
          <w:szCs w:val="24"/>
        </w:rPr>
        <w:t xml:space="preserve"> в режиме</w:t>
      </w:r>
      <w:r w:rsidR="00D7665E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он-лайн бронирования в Личном кабинете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в порядке, изложенном в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разделе </w:t>
      </w:r>
      <w:r w:rsidR="00D90D8F" w:rsidRPr="00606C80">
        <w:rPr>
          <w:sz w:val="24"/>
          <w:szCs w:val="24"/>
        </w:rPr>
        <w:t>№ 6</w:t>
      </w:r>
      <w:r w:rsidRPr="00AE1062">
        <w:rPr>
          <w:sz w:val="24"/>
          <w:szCs w:val="24"/>
        </w:rPr>
        <w:t xml:space="preserve"> настоящего договора.</w:t>
      </w:r>
    </w:p>
    <w:p w:rsidR="006C3984" w:rsidRPr="00AE1062" w:rsidRDefault="006C3984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  <w:u w:val="single"/>
        </w:rPr>
      </w:pPr>
      <w:r w:rsidRPr="00AE1062">
        <w:rPr>
          <w:sz w:val="24"/>
          <w:szCs w:val="24"/>
        </w:rPr>
        <w:t>2.5. Категории туристских услуг, их потребительские характеристики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и цены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размещены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на</w:t>
      </w:r>
      <w:r w:rsidR="00AE1062">
        <w:rPr>
          <w:sz w:val="24"/>
          <w:szCs w:val="24"/>
        </w:rPr>
        <w:t xml:space="preserve"> о</w:t>
      </w:r>
      <w:r w:rsidRPr="00AE1062">
        <w:rPr>
          <w:sz w:val="24"/>
          <w:szCs w:val="24"/>
        </w:rPr>
        <w:t xml:space="preserve">фициальном сайте </w:t>
      </w:r>
      <w:r w:rsidR="00F239EF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Принципала</w:t>
      </w:r>
      <w:r w:rsidR="00F239EF">
        <w:rPr>
          <w:sz w:val="24"/>
          <w:szCs w:val="24"/>
        </w:rPr>
        <w:t xml:space="preserve">» </w:t>
      </w:r>
      <w:r w:rsidRPr="00AE1062">
        <w:rPr>
          <w:sz w:val="24"/>
          <w:szCs w:val="24"/>
        </w:rPr>
        <w:t xml:space="preserve">в сети Интернет по адресу: </w:t>
      </w:r>
      <w:hyperlink w:history="1">
        <w:r w:rsidR="0092577A" w:rsidRPr="00AE1062">
          <w:rPr>
            <w:rStyle w:val="a8"/>
            <w:spacing w:val="2"/>
            <w:sz w:val="24"/>
            <w:szCs w:val="24"/>
          </w:rPr>
          <w:t>http://www.питиус.рф</w:t>
        </w:r>
      </w:hyperlink>
    </w:p>
    <w:p w:rsidR="00776346" w:rsidRPr="00776346" w:rsidRDefault="006C3984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AE1062">
        <w:rPr>
          <w:sz w:val="24"/>
          <w:szCs w:val="24"/>
        </w:rPr>
        <w:t>2.6. Факт бронирования и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необходимость оплаты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туристских услуг </w:t>
      </w:r>
      <w:bookmarkStart w:id="7" w:name="OLE_LINK8"/>
      <w:bookmarkStart w:id="8" w:name="OLE_LINK9"/>
      <w:r w:rsidRPr="00AE1062">
        <w:rPr>
          <w:sz w:val="24"/>
          <w:szCs w:val="24"/>
        </w:rPr>
        <w:t xml:space="preserve">подтверждается </w:t>
      </w:r>
      <w:r w:rsidR="007C6AB7" w:rsidRPr="00AE1062">
        <w:rPr>
          <w:sz w:val="24"/>
          <w:szCs w:val="24"/>
        </w:rPr>
        <w:t>«Агенту»</w:t>
      </w:r>
      <w:r w:rsidR="002C50B9">
        <w:rPr>
          <w:sz w:val="24"/>
          <w:szCs w:val="24"/>
        </w:rPr>
        <w:t xml:space="preserve"> </w:t>
      </w:r>
      <w:r w:rsidR="00F239EF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Принципалом</w:t>
      </w:r>
      <w:r w:rsidR="00F239EF">
        <w:rPr>
          <w:sz w:val="24"/>
          <w:szCs w:val="24"/>
        </w:rPr>
        <w:t>»</w:t>
      </w:r>
      <w:r w:rsidRPr="00AE1062">
        <w:rPr>
          <w:sz w:val="24"/>
          <w:szCs w:val="24"/>
        </w:rPr>
        <w:t xml:space="preserve"> путем направления ему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Счета на оплату</w:t>
      </w:r>
      <w:r w:rsidR="00776346" w:rsidRPr="00776346">
        <w:rPr>
          <w:sz w:val="24"/>
          <w:szCs w:val="24"/>
        </w:rPr>
        <w:t>.</w:t>
      </w:r>
    </w:p>
    <w:bookmarkEnd w:id="7"/>
    <w:bookmarkEnd w:id="8"/>
    <w:p w:rsidR="00776346" w:rsidRPr="00776346" w:rsidRDefault="00776346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776346">
        <w:rPr>
          <w:sz w:val="24"/>
          <w:szCs w:val="24"/>
        </w:rPr>
        <w:t>2.6.1</w:t>
      </w:r>
      <w:r w:rsidR="00D439E8">
        <w:rPr>
          <w:sz w:val="24"/>
          <w:szCs w:val="24"/>
        </w:rPr>
        <w:t xml:space="preserve"> </w:t>
      </w:r>
      <w:r w:rsidRPr="00776346">
        <w:rPr>
          <w:sz w:val="24"/>
          <w:szCs w:val="24"/>
        </w:rPr>
        <w:t>Факт п</w:t>
      </w:r>
      <w:r w:rsidR="00917E3D" w:rsidRPr="00AE1062">
        <w:rPr>
          <w:sz w:val="24"/>
          <w:szCs w:val="24"/>
        </w:rPr>
        <w:t>одтверждения заявки</w:t>
      </w:r>
      <w:r w:rsidR="006C3984" w:rsidRPr="00AE1062">
        <w:rPr>
          <w:sz w:val="24"/>
          <w:szCs w:val="24"/>
        </w:rPr>
        <w:t xml:space="preserve">, </w:t>
      </w:r>
      <w:r w:rsidRPr="00AE1062">
        <w:rPr>
          <w:sz w:val="24"/>
          <w:szCs w:val="24"/>
        </w:rPr>
        <w:t>подтверждается «Агенту»</w:t>
      </w:r>
      <w:r>
        <w:rPr>
          <w:sz w:val="24"/>
          <w:szCs w:val="24"/>
        </w:rPr>
        <w:t xml:space="preserve"> «</w:t>
      </w:r>
      <w:r w:rsidRPr="00AE1062">
        <w:rPr>
          <w:sz w:val="24"/>
          <w:szCs w:val="24"/>
        </w:rPr>
        <w:t>Принципалом</w:t>
      </w:r>
      <w:r>
        <w:rPr>
          <w:sz w:val="24"/>
          <w:szCs w:val="24"/>
        </w:rPr>
        <w:t>»</w:t>
      </w:r>
      <w:r w:rsidRPr="00AE1062">
        <w:rPr>
          <w:sz w:val="24"/>
          <w:szCs w:val="24"/>
        </w:rPr>
        <w:t xml:space="preserve"> путем направления ему</w:t>
      </w:r>
      <w:r>
        <w:rPr>
          <w:sz w:val="24"/>
          <w:szCs w:val="24"/>
        </w:rPr>
        <w:t xml:space="preserve"> Турис</w:t>
      </w:r>
      <w:r w:rsidRPr="00776346">
        <w:rPr>
          <w:sz w:val="24"/>
          <w:szCs w:val="24"/>
        </w:rPr>
        <w:t xml:space="preserve">тического </w:t>
      </w:r>
      <w:r w:rsidRPr="00AE1062">
        <w:rPr>
          <w:sz w:val="24"/>
          <w:szCs w:val="24"/>
        </w:rPr>
        <w:t>Ваучер</w:t>
      </w:r>
      <w:r w:rsidRPr="00776346">
        <w:rPr>
          <w:sz w:val="24"/>
          <w:szCs w:val="24"/>
        </w:rPr>
        <w:t>а</w:t>
      </w:r>
      <w:r w:rsidRPr="00AE1062">
        <w:rPr>
          <w:sz w:val="24"/>
          <w:szCs w:val="24"/>
        </w:rPr>
        <w:t xml:space="preserve"> </w:t>
      </w:r>
      <w:r w:rsidR="006F3FD5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Принципала</w:t>
      </w:r>
      <w:r w:rsidR="006F3FD5">
        <w:rPr>
          <w:sz w:val="24"/>
          <w:szCs w:val="24"/>
        </w:rPr>
        <w:t>»</w:t>
      </w:r>
      <w:r w:rsidR="004F280C">
        <w:rPr>
          <w:sz w:val="24"/>
          <w:szCs w:val="24"/>
        </w:rPr>
        <w:t xml:space="preserve"> или счета на оплату</w:t>
      </w:r>
      <w:r w:rsidR="006F3FD5">
        <w:rPr>
          <w:sz w:val="24"/>
          <w:szCs w:val="24"/>
        </w:rPr>
        <w:t>.</w:t>
      </w:r>
    </w:p>
    <w:p w:rsidR="006C3984" w:rsidRPr="00AE1062" w:rsidRDefault="006C3984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AE1062">
        <w:rPr>
          <w:sz w:val="24"/>
          <w:szCs w:val="24"/>
        </w:rPr>
        <w:t xml:space="preserve"> 2.7. Обязанность </w:t>
      </w:r>
      <w:r w:rsidR="002E046C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Принципала</w:t>
      </w:r>
      <w:r w:rsidR="002E046C">
        <w:rPr>
          <w:sz w:val="24"/>
          <w:szCs w:val="24"/>
        </w:rPr>
        <w:t>»</w:t>
      </w:r>
      <w:r w:rsidRPr="00AE1062">
        <w:rPr>
          <w:sz w:val="24"/>
          <w:szCs w:val="24"/>
        </w:rPr>
        <w:t xml:space="preserve"> предоставить </w:t>
      </w:r>
      <w:r w:rsidR="004F280C">
        <w:rPr>
          <w:sz w:val="24"/>
          <w:szCs w:val="24"/>
        </w:rPr>
        <w:t>Гостям (отдыхающим)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подтвержденные туристские услуги,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а также передать Ваучер и другие документы, необходимые для получения забронированных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туристских услуг возникает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при условии поступления полной оплаты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по Счету. </w:t>
      </w:r>
    </w:p>
    <w:p w:rsidR="006C3984" w:rsidRPr="00AE1062" w:rsidRDefault="006C3984" w:rsidP="00AE1062">
      <w:pPr>
        <w:jc w:val="both"/>
        <w:rPr>
          <w:sz w:val="24"/>
          <w:szCs w:val="24"/>
        </w:rPr>
      </w:pPr>
      <w:r w:rsidRPr="00AE1062">
        <w:rPr>
          <w:sz w:val="24"/>
          <w:szCs w:val="24"/>
        </w:rPr>
        <w:t xml:space="preserve"> 2.8. Ваучер передается </w:t>
      </w:r>
      <w:r w:rsidR="007C6AB7" w:rsidRPr="00AE1062">
        <w:rPr>
          <w:sz w:val="24"/>
          <w:szCs w:val="24"/>
        </w:rPr>
        <w:t>«Агенту»</w:t>
      </w:r>
      <w:r w:rsidRPr="00AE1062">
        <w:rPr>
          <w:sz w:val="24"/>
          <w:szCs w:val="24"/>
        </w:rPr>
        <w:t xml:space="preserve"> в день поступления от </w:t>
      </w:r>
      <w:r w:rsidR="007C6AB7" w:rsidRPr="00AE1062">
        <w:rPr>
          <w:sz w:val="24"/>
          <w:szCs w:val="24"/>
        </w:rPr>
        <w:t>«Агента»</w:t>
      </w:r>
      <w:r w:rsidRPr="00AE1062">
        <w:rPr>
          <w:sz w:val="24"/>
          <w:szCs w:val="24"/>
        </w:rPr>
        <w:t xml:space="preserve"> полной оплаты, если были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заявлены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другие услуги, также одновременно с Ваучером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передаются Подтверждения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бронирования дополнительных услуг, которые </w:t>
      </w:r>
      <w:r w:rsidR="007C6AB7" w:rsidRPr="00AE1062">
        <w:rPr>
          <w:sz w:val="24"/>
          <w:szCs w:val="24"/>
        </w:rPr>
        <w:t>«Агент»</w:t>
      </w:r>
      <w:r w:rsidRPr="00AE1062">
        <w:rPr>
          <w:sz w:val="24"/>
          <w:szCs w:val="24"/>
        </w:rPr>
        <w:t xml:space="preserve"> обязан вручить </w:t>
      </w:r>
      <w:r w:rsidR="004F280C">
        <w:rPr>
          <w:sz w:val="24"/>
          <w:szCs w:val="24"/>
        </w:rPr>
        <w:t>Гостям (отдыхающим)</w:t>
      </w:r>
      <w:r w:rsidRPr="00AE1062">
        <w:rPr>
          <w:sz w:val="24"/>
          <w:szCs w:val="24"/>
        </w:rPr>
        <w:t>.</w:t>
      </w:r>
    </w:p>
    <w:p w:rsidR="006C3984" w:rsidRPr="00AE1062" w:rsidRDefault="006C3984" w:rsidP="00AE1062">
      <w:pPr>
        <w:shd w:val="clear" w:color="auto" w:fill="FFFFFF"/>
        <w:tabs>
          <w:tab w:val="left" w:pos="360"/>
        </w:tabs>
        <w:jc w:val="both"/>
        <w:rPr>
          <w:sz w:val="24"/>
          <w:szCs w:val="24"/>
        </w:rPr>
      </w:pPr>
      <w:r w:rsidRPr="00AE1062">
        <w:rPr>
          <w:sz w:val="24"/>
          <w:szCs w:val="24"/>
        </w:rPr>
        <w:t xml:space="preserve">В случае он-лайн бронирования, все необходимые документы распечатываются </w:t>
      </w:r>
      <w:r w:rsidR="007C6AB7" w:rsidRPr="00AE1062">
        <w:rPr>
          <w:sz w:val="24"/>
          <w:szCs w:val="24"/>
        </w:rPr>
        <w:t>«Агентом»</w:t>
      </w:r>
      <w:r w:rsidRPr="00AE1062">
        <w:rPr>
          <w:sz w:val="24"/>
          <w:szCs w:val="24"/>
        </w:rPr>
        <w:t xml:space="preserve"> из Личного кабинета.</w:t>
      </w:r>
    </w:p>
    <w:p w:rsidR="006C3984" w:rsidRPr="00AE1062" w:rsidRDefault="006C3984" w:rsidP="002E04E4">
      <w:pPr>
        <w:shd w:val="clear" w:color="auto" w:fill="FFFFFF"/>
        <w:jc w:val="both"/>
        <w:rPr>
          <w:color w:val="FF0000"/>
          <w:sz w:val="24"/>
          <w:szCs w:val="24"/>
        </w:rPr>
      </w:pPr>
      <w:r w:rsidRPr="00AE1062">
        <w:rPr>
          <w:spacing w:val="2"/>
          <w:sz w:val="24"/>
          <w:szCs w:val="24"/>
        </w:rPr>
        <w:t>2.9. Туристские услуги, подтвержденные</w:t>
      </w:r>
      <w:r w:rsidR="002C50B9">
        <w:rPr>
          <w:spacing w:val="2"/>
          <w:sz w:val="24"/>
          <w:szCs w:val="24"/>
        </w:rPr>
        <w:t xml:space="preserve"> </w:t>
      </w:r>
      <w:r w:rsidR="007C6AB7" w:rsidRPr="00AE1062">
        <w:rPr>
          <w:sz w:val="24"/>
          <w:szCs w:val="24"/>
        </w:rPr>
        <w:t>«Агентом»</w:t>
      </w:r>
      <w:r w:rsidR="00D90D8F">
        <w:rPr>
          <w:sz w:val="24"/>
          <w:szCs w:val="24"/>
        </w:rPr>
        <w:t>,</w:t>
      </w:r>
      <w:r w:rsidR="002C50B9">
        <w:rPr>
          <w:spacing w:val="2"/>
          <w:sz w:val="24"/>
          <w:szCs w:val="24"/>
        </w:rPr>
        <w:t xml:space="preserve"> </w:t>
      </w:r>
      <w:r w:rsidR="004F280C">
        <w:rPr>
          <w:spacing w:val="2"/>
          <w:sz w:val="24"/>
          <w:szCs w:val="24"/>
        </w:rPr>
        <w:t>Гостям (отдыхающим)</w:t>
      </w:r>
      <w:r w:rsidR="002C50B9">
        <w:rPr>
          <w:spacing w:val="2"/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ранее чем были заявлены </w:t>
      </w:r>
      <w:r w:rsidR="002E046C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Принципалу</w:t>
      </w:r>
      <w:r w:rsidR="002E046C">
        <w:rPr>
          <w:sz w:val="24"/>
          <w:szCs w:val="24"/>
        </w:rPr>
        <w:t>»</w:t>
      </w:r>
      <w:r w:rsidRPr="00AE1062">
        <w:rPr>
          <w:sz w:val="24"/>
          <w:szCs w:val="24"/>
        </w:rPr>
        <w:t xml:space="preserve"> и не подтвержденные</w:t>
      </w:r>
      <w:r w:rsidR="003D77D8">
        <w:rPr>
          <w:sz w:val="24"/>
          <w:szCs w:val="24"/>
        </w:rPr>
        <w:t xml:space="preserve"> </w:t>
      </w:r>
      <w:r w:rsidR="002E046C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Принципалом</w:t>
      </w:r>
      <w:r w:rsidR="002E046C">
        <w:rPr>
          <w:sz w:val="24"/>
          <w:szCs w:val="24"/>
        </w:rPr>
        <w:t>»</w:t>
      </w:r>
      <w:r w:rsidRPr="00AE1062">
        <w:rPr>
          <w:sz w:val="24"/>
          <w:szCs w:val="24"/>
        </w:rPr>
        <w:t xml:space="preserve"> не являются предметом настоящего договора. Ответственность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в части оказания тур</w:t>
      </w:r>
      <w:r w:rsidR="00595C09" w:rsidRPr="00AE1062">
        <w:rPr>
          <w:sz w:val="24"/>
          <w:szCs w:val="24"/>
        </w:rPr>
        <w:t xml:space="preserve">истических </w:t>
      </w:r>
      <w:r w:rsidRPr="00AE1062">
        <w:rPr>
          <w:sz w:val="24"/>
          <w:szCs w:val="24"/>
        </w:rPr>
        <w:t>услуг в таком случае возникает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у </w:t>
      </w:r>
      <w:r w:rsidR="007C6AB7" w:rsidRPr="00AE1062">
        <w:rPr>
          <w:sz w:val="24"/>
          <w:szCs w:val="24"/>
        </w:rPr>
        <w:t>«Агента»</w:t>
      </w:r>
      <w:r w:rsidRPr="00AE1062">
        <w:rPr>
          <w:sz w:val="24"/>
          <w:szCs w:val="24"/>
        </w:rPr>
        <w:t>.</w:t>
      </w:r>
    </w:p>
    <w:p w:rsidR="006C3984" w:rsidRPr="00AE1062" w:rsidRDefault="00767437" w:rsidP="006C3984">
      <w:pPr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2.10</w:t>
      </w:r>
      <w:r w:rsidR="004F280C">
        <w:rPr>
          <w:spacing w:val="2"/>
          <w:sz w:val="24"/>
          <w:szCs w:val="24"/>
        </w:rPr>
        <w:t>. С согласия Гостей (отдыхающих)</w:t>
      </w:r>
      <w:r w:rsidR="006C3984" w:rsidRPr="00AE1062">
        <w:rPr>
          <w:spacing w:val="2"/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>стороны допускают замену туристских услуг</w:t>
      </w:r>
      <w:r w:rsidR="002C50B9"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 xml:space="preserve">со стороны </w:t>
      </w:r>
      <w:r w:rsidR="002E046C">
        <w:rPr>
          <w:sz w:val="24"/>
          <w:szCs w:val="24"/>
        </w:rPr>
        <w:t>«</w:t>
      </w:r>
      <w:r w:rsidR="006C3984" w:rsidRPr="00AE1062">
        <w:rPr>
          <w:sz w:val="24"/>
          <w:szCs w:val="24"/>
        </w:rPr>
        <w:t>Принципала</w:t>
      </w:r>
      <w:r w:rsidR="002E046C">
        <w:rPr>
          <w:sz w:val="24"/>
          <w:szCs w:val="24"/>
        </w:rPr>
        <w:t>»</w:t>
      </w:r>
      <w:r w:rsidR="004F280C"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>по уже подтвержденной заявке</w:t>
      </w:r>
      <w:r w:rsidR="002C50B9"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>на тур</w:t>
      </w:r>
      <w:r w:rsidR="00917E3D" w:rsidRPr="00917E3D">
        <w:rPr>
          <w:sz w:val="24"/>
          <w:szCs w:val="24"/>
        </w:rPr>
        <w:t xml:space="preserve">истические </w:t>
      </w:r>
      <w:r w:rsidR="006C3984" w:rsidRPr="00AE1062">
        <w:rPr>
          <w:sz w:val="24"/>
          <w:szCs w:val="24"/>
        </w:rPr>
        <w:t>услуги</w:t>
      </w:r>
      <w:r w:rsidR="002C50B9">
        <w:rPr>
          <w:sz w:val="24"/>
          <w:szCs w:val="24"/>
        </w:rPr>
        <w:t xml:space="preserve"> </w:t>
      </w:r>
      <w:r w:rsidR="00917E3D">
        <w:rPr>
          <w:sz w:val="24"/>
          <w:szCs w:val="24"/>
        </w:rPr>
        <w:t>аналогичн</w:t>
      </w:r>
      <w:r w:rsidR="00917E3D" w:rsidRPr="00917E3D">
        <w:rPr>
          <w:sz w:val="24"/>
          <w:szCs w:val="24"/>
        </w:rPr>
        <w:t>ые</w:t>
      </w:r>
      <w:r w:rsidR="006C3984" w:rsidRPr="00AE1062">
        <w:rPr>
          <w:sz w:val="24"/>
          <w:szCs w:val="24"/>
        </w:rPr>
        <w:t xml:space="preserve"> или более высокой категории</w:t>
      </w:r>
      <w:r w:rsidR="002C50B9"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>без доплат</w:t>
      </w:r>
      <w:r w:rsidR="002C50B9"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 xml:space="preserve">в случае отказа </w:t>
      </w:r>
      <w:r w:rsidR="00D90D8F">
        <w:rPr>
          <w:sz w:val="24"/>
          <w:szCs w:val="24"/>
        </w:rPr>
        <w:t>«Принципала»</w:t>
      </w:r>
      <w:r w:rsidR="006C3984" w:rsidRPr="00AE1062">
        <w:rPr>
          <w:sz w:val="24"/>
          <w:szCs w:val="24"/>
        </w:rPr>
        <w:t xml:space="preserve"> от подтвержденного бронирования.</w:t>
      </w:r>
    </w:p>
    <w:p w:rsidR="006C3984" w:rsidRPr="00AE1062" w:rsidRDefault="00767437" w:rsidP="006C3984">
      <w:pPr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="006C3984" w:rsidRPr="00AE1062">
        <w:rPr>
          <w:sz w:val="24"/>
          <w:szCs w:val="24"/>
        </w:rPr>
        <w:t xml:space="preserve">. Заявки на изменения туристских услуг и аннуляцию принимаются </w:t>
      </w:r>
      <w:r w:rsidR="002E046C">
        <w:rPr>
          <w:sz w:val="24"/>
          <w:szCs w:val="24"/>
        </w:rPr>
        <w:t>«</w:t>
      </w:r>
      <w:r w:rsidR="006C3984" w:rsidRPr="00AE1062">
        <w:rPr>
          <w:sz w:val="24"/>
          <w:szCs w:val="24"/>
        </w:rPr>
        <w:t>Принципалом</w:t>
      </w:r>
      <w:r w:rsidR="002E046C">
        <w:rPr>
          <w:sz w:val="24"/>
          <w:szCs w:val="24"/>
        </w:rPr>
        <w:t>»</w:t>
      </w:r>
      <w:r w:rsidR="00D439E8"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 xml:space="preserve">от </w:t>
      </w:r>
      <w:r w:rsidR="007C6AB7" w:rsidRPr="00AE1062">
        <w:rPr>
          <w:sz w:val="24"/>
          <w:szCs w:val="24"/>
        </w:rPr>
        <w:t>«Агента»</w:t>
      </w:r>
      <w:r w:rsidR="006C3984" w:rsidRPr="00AE1062">
        <w:rPr>
          <w:sz w:val="24"/>
          <w:szCs w:val="24"/>
        </w:rPr>
        <w:t xml:space="preserve"> только через Личный кабинет.</w:t>
      </w:r>
    </w:p>
    <w:p w:rsidR="006C3984" w:rsidRPr="00AE1062" w:rsidRDefault="006C3984" w:rsidP="006C3984">
      <w:pPr>
        <w:shd w:val="clear" w:color="auto" w:fill="FFFFFF"/>
        <w:tabs>
          <w:tab w:val="left" w:pos="372"/>
        </w:tabs>
        <w:jc w:val="both"/>
        <w:rPr>
          <w:spacing w:val="2"/>
          <w:sz w:val="24"/>
          <w:szCs w:val="24"/>
        </w:rPr>
      </w:pPr>
      <w:r w:rsidRPr="00AE1062">
        <w:rPr>
          <w:spacing w:val="2"/>
          <w:sz w:val="24"/>
          <w:szCs w:val="24"/>
        </w:rPr>
        <w:t>2.1</w:t>
      </w:r>
      <w:r w:rsidR="00767437">
        <w:rPr>
          <w:spacing w:val="2"/>
          <w:sz w:val="24"/>
          <w:szCs w:val="24"/>
        </w:rPr>
        <w:t>2</w:t>
      </w:r>
      <w:r w:rsidRPr="00AE1062">
        <w:rPr>
          <w:spacing w:val="2"/>
          <w:sz w:val="24"/>
          <w:szCs w:val="24"/>
        </w:rPr>
        <w:t>.Отдельными письменными</w:t>
      </w:r>
      <w:r w:rsidR="006F3FD5">
        <w:rPr>
          <w:spacing w:val="2"/>
          <w:sz w:val="24"/>
          <w:szCs w:val="24"/>
        </w:rPr>
        <w:t xml:space="preserve"> </w:t>
      </w:r>
      <w:r w:rsidRPr="00AE1062">
        <w:rPr>
          <w:spacing w:val="2"/>
          <w:sz w:val="24"/>
          <w:szCs w:val="24"/>
        </w:rPr>
        <w:t>(электронными) приложениями к настоящему договору сторонами может согласовываться иной порядок подачи</w:t>
      </w:r>
      <w:r w:rsidR="002C50B9">
        <w:rPr>
          <w:spacing w:val="2"/>
          <w:sz w:val="24"/>
          <w:szCs w:val="24"/>
        </w:rPr>
        <w:t xml:space="preserve"> </w:t>
      </w:r>
      <w:r w:rsidRPr="00AE1062">
        <w:rPr>
          <w:spacing w:val="2"/>
          <w:sz w:val="24"/>
          <w:szCs w:val="24"/>
        </w:rPr>
        <w:t>заявок</w:t>
      </w:r>
      <w:r w:rsidR="002C50B9">
        <w:rPr>
          <w:spacing w:val="2"/>
          <w:sz w:val="24"/>
          <w:szCs w:val="24"/>
        </w:rPr>
        <w:t xml:space="preserve"> </w:t>
      </w:r>
      <w:r w:rsidRPr="00AE1062">
        <w:rPr>
          <w:spacing w:val="2"/>
          <w:sz w:val="24"/>
          <w:szCs w:val="24"/>
        </w:rPr>
        <w:t>и</w:t>
      </w:r>
      <w:r w:rsidR="002C50B9">
        <w:rPr>
          <w:spacing w:val="2"/>
          <w:sz w:val="24"/>
          <w:szCs w:val="24"/>
        </w:rPr>
        <w:t xml:space="preserve"> </w:t>
      </w:r>
      <w:r w:rsidRPr="00AE1062">
        <w:rPr>
          <w:spacing w:val="2"/>
          <w:sz w:val="24"/>
          <w:szCs w:val="24"/>
        </w:rPr>
        <w:t>условий подтверждения</w:t>
      </w:r>
      <w:r w:rsidR="002C50B9">
        <w:rPr>
          <w:spacing w:val="2"/>
          <w:sz w:val="24"/>
          <w:szCs w:val="24"/>
        </w:rPr>
        <w:t xml:space="preserve"> </w:t>
      </w:r>
      <w:r w:rsidRPr="00AE1062">
        <w:rPr>
          <w:spacing w:val="2"/>
          <w:sz w:val="24"/>
          <w:szCs w:val="24"/>
        </w:rPr>
        <w:t>и оплаты туристских услуг.</w:t>
      </w:r>
    </w:p>
    <w:p w:rsidR="00D7665E" w:rsidRDefault="00D7665E" w:rsidP="00FB4089">
      <w:pPr>
        <w:pStyle w:val="11"/>
        <w:widowControl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4064E" w:rsidRDefault="00595C09" w:rsidP="00FB4089">
      <w:pPr>
        <w:pStyle w:val="11"/>
        <w:widowControl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4064E" w:rsidRPr="002A4AAB">
        <w:rPr>
          <w:rFonts w:ascii="Times New Roman" w:hAnsi="Times New Roman"/>
          <w:b/>
          <w:sz w:val="24"/>
          <w:szCs w:val="24"/>
        </w:rPr>
        <w:t>.</w:t>
      </w:r>
      <w:r w:rsidR="004318DE">
        <w:rPr>
          <w:rFonts w:ascii="Times New Roman" w:hAnsi="Times New Roman"/>
          <w:b/>
          <w:sz w:val="24"/>
          <w:szCs w:val="24"/>
        </w:rPr>
        <w:t xml:space="preserve"> Права и о</w:t>
      </w:r>
      <w:r w:rsidR="00F4064E" w:rsidRPr="002A4AAB">
        <w:rPr>
          <w:rFonts w:ascii="Times New Roman" w:hAnsi="Times New Roman"/>
          <w:b/>
          <w:sz w:val="24"/>
          <w:szCs w:val="24"/>
        </w:rPr>
        <w:t xml:space="preserve">бязанности </w:t>
      </w:r>
      <w:r w:rsidR="004318DE">
        <w:rPr>
          <w:rFonts w:ascii="Times New Roman" w:hAnsi="Times New Roman"/>
          <w:b/>
          <w:sz w:val="24"/>
          <w:szCs w:val="24"/>
        </w:rPr>
        <w:t>с</w:t>
      </w:r>
      <w:r w:rsidR="00F4064E" w:rsidRPr="002A4AAB">
        <w:rPr>
          <w:rFonts w:ascii="Times New Roman" w:hAnsi="Times New Roman"/>
          <w:b/>
          <w:sz w:val="24"/>
          <w:szCs w:val="24"/>
        </w:rPr>
        <w:t>торон</w:t>
      </w:r>
    </w:p>
    <w:p w:rsidR="00CA1388" w:rsidRPr="002A4AAB" w:rsidRDefault="00CA1388" w:rsidP="00FB4089">
      <w:pPr>
        <w:pStyle w:val="11"/>
        <w:widowControl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4064E" w:rsidRPr="004318DE" w:rsidRDefault="00595C09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</w:t>
      </w:r>
      <w:r w:rsidR="00F4064E" w:rsidRPr="002A4AAB">
        <w:rPr>
          <w:rFonts w:ascii="Times New Roman" w:hAnsi="Times New Roman"/>
          <w:sz w:val="24"/>
          <w:szCs w:val="24"/>
        </w:rPr>
        <w:t xml:space="preserve">.1. </w:t>
      </w:r>
      <w:r w:rsidR="00F4064E" w:rsidRPr="004318DE">
        <w:rPr>
          <w:rFonts w:ascii="Times New Roman" w:hAnsi="Times New Roman"/>
          <w:sz w:val="24"/>
          <w:szCs w:val="24"/>
          <w:u w:val="single"/>
        </w:rPr>
        <w:t>«Принципал» обязан:</w:t>
      </w:r>
    </w:p>
    <w:p w:rsidR="00F47A3B" w:rsidRPr="00AE1062" w:rsidRDefault="00595C09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4064E">
        <w:rPr>
          <w:sz w:val="24"/>
          <w:szCs w:val="24"/>
        </w:rPr>
        <w:t>.1.1</w:t>
      </w:r>
      <w:r w:rsidR="00F4064E" w:rsidRPr="00AE1062">
        <w:rPr>
          <w:sz w:val="24"/>
          <w:szCs w:val="24"/>
        </w:rPr>
        <w:t xml:space="preserve">. </w:t>
      </w:r>
      <w:r w:rsidR="002E046C">
        <w:rPr>
          <w:sz w:val="24"/>
          <w:szCs w:val="24"/>
        </w:rPr>
        <w:t>п</w:t>
      </w:r>
      <w:r w:rsidR="00F47A3B" w:rsidRPr="00AE1062">
        <w:rPr>
          <w:spacing w:val="2"/>
          <w:sz w:val="24"/>
          <w:szCs w:val="24"/>
        </w:rPr>
        <w:t xml:space="preserve">редоставлять </w:t>
      </w:r>
      <w:r w:rsidR="007C6AB7" w:rsidRPr="00AE1062">
        <w:rPr>
          <w:sz w:val="24"/>
          <w:szCs w:val="24"/>
        </w:rPr>
        <w:t>«Агенту»</w:t>
      </w:r>
      <w:r w:rsidR="002C50B9">
        <w:rPr>
          <w:sz w:val="24"/>
          <w:szCs w:val="24"/>
        </w:rPr>
        <w:t xml:space="preserve"> </w:t>
      </w:r>
      <w:r w:rsidR="00F47A3B" w:rsidRPr="00AE1062">
        <w:rPr>
          <w:spacing w:val="2"/>
          <w:sz w:val="24"/>
          <w:szCs w:val="24"/>
        </w:rPr>
        <w:t>через свой официальный</w:t>
      </w:r>
      <w:r w:rsidR="002C50B9">
        <w:rPr>
          <w:spacing w:val="2"/>
          <w:sz w:val="24"/>
          <w:szCs w:val="24"/>
        </w:rPr>
        <w:t xml:space="preserve"> </w:t>
      </w:r>
      <w:r w:rsidR="00F47A3B" w:rsidRPr="00AE1062">
        <w:rPr>
          <w:spacing w:val="2"/>
          <w:sz w:val="24"/>
          <w:szCs w:val="24"/>
        </w:rPr>
        <w:t xml:space="preserve">сайт </w:t>
      </w:r>
      <w:hyperlink w:history="1">
        <w:r w:rsidR="00F47A3B" w:rsidRPr="00AE1062">
          <w:rPr>
            <w:rStyle w:val="a8"/>
            <w:spacing w:val="2"/>
            <w:sz w:val="24"/>
            <w:szCs w:val="24"/>
          </w:rPr>
          <w:t>http://www.питиус.рф</w:t>
        </w:r>
      </w:hyperlink>
      <w:r w:rsidR="00F47A3B" w:rsidRPr="00AE1062">
        <w:rPr>
          <w:spacing w:val="2"/>
          <w:sz w:val="24"/>
          <w:szCs w:val="24"/>
        </w:rPr>
        <w:t xml:space="preserve"> </w:t>
      </w:r>
      <w:r w:rsidR="00683768">
        <w:rPr>
          <w:spacing w:val="2"/>
          <w:sz w:val="24"/>
          <w:szCs w:val="24"/>
        </w:rPr>
        <w:t xml:space="preserve">и </w:t>
      </w:r>
      <w:r w:rsidR="00683768" w:rsidRPr="00683768">
        <w:rPr>
          <w:spacing w:val="2"/>
          <w:sz w:val="24"/>
          <w:szCs w:val="24"/>
        </w:rPr>
        <w:t>путем письменного информирования</w:t>
      </w:r>
      <w:r w:rsidR="00F47A3B" w:rsidRPr="00AE1062">
        <w:rPr>
          <w:spacing w:val="2"/>
          <w:sz w:val="24"/>
          <w:szCs w:val="24"/>
        </w:rPr>
        <w:t>,</w:t>
      </w:r>
      <w:r w:rsidR="00683768">
        <w:rPr>
          <w:spacing w:val="2"/>
          <w:sz w:val="24"/>
          <w:szCs w:val="24"/>
        </w:rPr>
        <w:t xml:space="preserve"> </w:t>
      </w:r>
      <w:r w:rsidR="00683768" w:rsidRPr="00AE1062">
        <w:rPr>
          <w:spacing w:val="2"/>
          <w:sz w:val="24"/>
          <w:szCs w:val="24"/>
        </w:rPr>
        <w:t>информацию</w:t>
      </w:r>
      <w:r w:rsidR="00F47A3B" w:rsidRPr="00AE1062">
        <w:rPr>
          <w:spacing w:val="2"/>
          <w:sz w:val="24"/>
          <w:szCs w:val="24"/>
        </w:rPr>
        <w:t xml:space="preserve"> необходимую для исполнения настоящего договора и ознакомления</w:t>
      </w:r>
      <w:r w:rsidR="002C50B9">
        <w:rPr>
          <w:spacing w:val="2"/>
          <w:sz w:val="24"/>
          <w:szCs w:val="24"/>
        </w:rPr>
        <w:t xml:space="preserve"> </w:t>
      </w:r>
      <w:r w:rsidR="004F280C">
        <w:rPr>
          <w:spacing w:val="2"/>
          <w:sz w:val="24"/>
          <w:szCs w:val="24"/>
        </w:rPr>
        <w:t>Гостей (отдыхающих)</w:t>
      </w:r>
      <w:r w:rsidR="00F47A3B" w:rsidRPr="00AE1062">
        <w:rPr>
          <w:spacing w:val="2"/>
          <w:sz w:val="24"/>
          <w:szCs w:val="24"/>
        </w:rPr>
        <w:t xml:space="preserve"> </w:t>
      </w:r>
      <w:r w:rsidR="007C6AB7" w:rsidRPr="00AE1062">
        <w:rPr>
          <w:sz w:val="24"/>
          <w:szCs w:val="24"/>
        </w:rPr>
        <w:t>«Агента»</w:t>
      </w:r>
      <w:r w:rsidR="00F47A3B" w:rsidRPr="00AE1062">
        <w:rPr>
          <w:spacing w:val="2"/>
          <w:sz w:val="24"/>
          <w:szCs w:val="24"/>
        </w:rPr>
        <w:t xml:space="preserve">, в том числе о полном перечне документов и требованиях, предъявляемых к состоянию и оформлению документов, необходимых для въезда на территорию иностранных государств. Подписанием настоящего договора </w:t>
      </w:r>
      <w:r w:rsidR="007C6AB7" w:rsidRPr="00AE1062">
        <w:rPr>
          <w:sz w:val="24"/>
          <w:szCs w:val="24"/>
        </w:rPr>
        <w:t>«Агента</w:t>
      </w:r>
      <w:r w:rsidR="00F47A3B" w:rsidRPr="00AE1062">
        <w:rPr>
          <w:sz w:val="24"/>
          <w:szCs w:val="24"/>
        </w:rPr>
        <w:t>»</w:t>
      </w:r>
      <w:r w:rsidR="002C50B9">
        <w:rPr>
          <w:sz w:val="24"/>
          <w:szCs w:val="24"/>
        </w:rPr>
        <w:t xml:space="preserve"> </w:t>
      </w:r>
      <w:r w:rsidR="00F47A3B" w:rsidRPr="00AE1062">
        <w:rPr>
          <w:spacing w:val="2"/>
          <w:sz w:val="24"/>
          <w:szCs w:val="24"/>
        </w:rPr>
        <w:t>подтверждает свое</w:t>
      </w:r>
      <w:r w:rsidR="002C50B9">
        <w:rPr>
          <w:spacing w:val="2"/>
          <w:sz w:val="24"/>
          <w:szCs w:val="24"/>
        </w:rPr>
        <w:t xml:space="preserve"> </w:t>
      </w:r>
      <w:r w:rsidR="00F47A3B" w:rsidRPr="00AE1062">
        <w:rPr>
          <w:spacing w:val="2"/>
          <w:sz w:val="24"/>
          <w:szCs w:val="24"/>
        </w:rPr>
        <w:t>ознакомление</w:t>
      </w:r>
      <w:r w:rsidR="002C50B9">
        <w:rPr>
          <w:spacing w:val="2"/>
          <w:sz w:val="24"/>
          <w:szCs w:val="24"/>
        </w:rPr>
        <w:t xml:space="preserve"> </w:t>
      </w:r>
      <w:r w:rsidR="00F47A3B" w:rsidRPr="00AE1062">
        <w:rPr>
          <w:spacing w:val="2"/>
          <w:sz w:val="24"/>
          <w:szCs w:val="24"/>
        </w:rPr>
        <w:t>и согласие с условиями настоящего пункта</w:t>
      </w:r>
      <w:r w:rsidR="002E046C">
        <w:rPr>
          <w:spacing w:val="2"/>
          <w:sz w:val="24"/>
          <w:szCs w:val="24"/>
        </w:rPr>
        <w:t>;</w:t>
      </w:r>
    </w:p>
    <w:p w:rsidR="00F4064E" w:rsidRPr="00AE1062" w:rsidRDefault="00595C09" w:rsidP="00FB4089">
      <w:pPr>
        <w:contextualSpacing/>
        <w:jc w:val="both"/>
        <w:rPr>
          <w:sz w:val="24"/>
          <w:szCs w:val="24"/>
        </w:rPr>
      </w:pPr>
      <w:r w:rsidRPr="00AE1062">
        <w:rPr>
          <w:sz w:val="24"/>
          <w:szCs w:val="24"/>
        </w:rPr>
        <w:t>3</w:t>
      </w:r>
      <w:r w:rsidR="00935F14" w:rsidRPr="00AE1062">
        <w:rPr>
          <w:sz w:val="24"/>
          <w:szCs w:val="24"/>
        </w:rPr>
        <w:t xml:space="preserve">.1.2. </w:t>
      </w:r>
      <w:r w:rsidR="002E046C">
        <w:rPr>
          <w:sz w:val="24"/>
          <w:szCs w:val="24"/>
        </w:rPr>
        <w:t>с</w:t>
      </w:r>
      <w:r w:rsidR="00F4064E" w:rsidRPr="00AE1062">
        <w:rPr>
          <w:sz w:val="24"/>
          <w:szCs w:val="24"/>
        </w:rPr>
        <w:t xml:space="preserve">огласовать либо отклонить </w:t>
      </w:r>
      <w:r w:rsidR="00935F14" w:rsidRPr="00AE1062">
        <w:rPr>
          <w:sz w:val="24"/>
          <w:szCs w:val="24"/>
        </w:rPr>
        <w:t xml:space="preserve">(подтвердить/не подтвердить) </w:t>
      </w:r>
      <w:r w:rsidR="00F4064E" w:rsidRPr="00AE1062">
        <w:rPr>
          <w:sz w:val="24"/>
          <w:szCs w:val="24"/>
        </w:rPr>
        <w:t xml:space="preserve">заявку </w:t>
      </w:r>
      <w:r w:rsidR="00935F14" w:rsidRPr="00AE1062">
        <w:rPr>
          <w:sz w:val="24"/>
          <w:szCs w:val="24"/>
        </w:rPr>
        <w:t xml:space="preserve">на бронирование </w:t>
      </w:r>
      <w:r w:rsidR="007C6AB7" w:rsidRPr="00AE1062">
        <w:rPr>
          <w:sz w:val="24"/>
          <w:szCs w:val="24"/>
        </w:rPr>
        <w:t>«Агента»</w:t>
      </w:r>
      <w:r w:rsidR="00683768">
        <w:rPr>
          <w:sz w:val="24"/>
          <w:szCs w:val="24"/>
        </w:rPr>
        <w:t xml:space="preserve"> полученную в системе он-лайн бронирования </w:t>
      </w:r>
      <w:r w:rsidR="00F4064E" w:rsidRPr="00AE1062">
        <w:rPr>
          <w:sz w:val="24"/>
          <w:szCs w:val="24"/>
        </w:rPr>
        <w:t xml:space="preserve"> в течение</w:t>
      </w:r>
      <w:r w:rsidR="00683768">
        <w:rPr>
          <w:sz w:val="24"/>
          <w:szCs w:val="24"/>
        </w:rPr>
        <w:t xml:space="preserve"> 24 часов и </w:t>
      </w:r>
      <w:r w:rsidR="00F4064E" w:rsidRPr="00AE1062">
        <w:rPr>
          <w:sz w:val="24"/>
          <w:szCs w:val="24"/>
        </w:rPr>
        <w:t xml:space="preserve"> двух рабочих дней</w:t>
      </w:r>
      <w:r w:rsidR="00683768">
        <w:rPr>
          <w:sz w:val="24"/>
          <w:szCs w:val="24"/>
        </w:rPr>
        <w:t xml:space="preserve"> по телефону или электронной почте</w:t>
      </w:r>
      <w:r w:rsidR="00F4064E" w:rsidRPr="00AE1062">
        <w:rPr>
          <w:sz w:val="24"/>
          <w:szCs w:val="24"/>
        </w:rPr>
        <w:t xml:space="preserve"> со дня ее поступления, о чем уведомить </w:t>
      </w:r>
      <w:r w:rsidR="007C6AB7" w:rsidRPr="00AE1062">
        <w:rPr>
          <w:sz w:val="24"/>
          <w:szCs w:val="24"/>
        </w:rPr>
        <w:t>«Агента»</w:t>
      </w:r>
      <w:r w:rsidR="00935F14" w:rsidRPr="00AE1062">
        <w:rPr>
          <w:sz w:val="24"/>
          <w:szCs w:val="24"/>
        </w:rPr>
        <w:t xml:space="preserve"> письменно (в электронном виде)</w:t>
      </w:r>
      <w:r w:rsidR="002E046C">
        <w:rPr>
          <w:sz w:val="24"/>
          <w:szCs w:val="24"/>
        </w:rPr>
        <w:t>;</w:t>
      </w:r>
    </w:p>
    <w:p w:rsidR="00F4064E" w:rsidRPr="00AE1062" w:rsidRDefault="00595C09" w:rsidP="00FB4089">
      <w:pPr>
        <w:contextualSpacing/>
        <w:jc w:val="both"/>
        <w:rPr>
          <w:sz w:val="24"/>
          <w:szCs w:val="24"/>
        </w:rPr>
      </w:pPr>
      <w:r w:rsidRPr="00AE1062">
        <w:rPr>
          <w:sz w:val="24"/>
          <w:szCs w:val="24"/>
        </w:rPr>
        <w:t>3</w:t>
      </w:r>
      <w:r w:rsidR="004318DE" w:rsidRPr="00AE1062">
        <w:rPr>
          <w:sz w:val="24"/>
          <w:szCs w:val="24"/>
        </w:rPr>
        <w:t>.1.3</w:t>
      </w:r>
      <w:r w:rsidR="00F4064E" w:rsidRPr="00AE1062">
        <w:rPr>
          <w:sz w:val="24"/>
          <w:szCs w:val="24"/>
        </w:rPr>
        <w:t xml:space="preserve">. </w:t>
      </w:r>
      <w:r w:rsidR="002E046C">
        <w:rPr>
          <w:sz w:val="24"/>
          <w:szCs w:val="24"/>
        </w:rPr>
        <w:t>п</w:t>
      </w:r>
      <w:r w:rsidR="00935F14" w:rsidRPr="00AE1062">
        <w:rPr>
          <w:sz w:val="24"/>
          <w:szCs w:val="24"/>
        </w:rPr>
        <w:t xml:space="preserve">редоставлять </w:t>
      </w:r>
      <w:r w:rsidR="004F280C">
        <w:rPr>
          <w:sz w:val="24"/>
          <w:szCs w:val="24"/>
        </w:rPr>
        <w:t>Гостям (</w:t>
      </w:r>
      <w:r w:rsidR="00935F14" w:rsidRPr="00AE1062">
        <w:rPr>
          <w:sz w:val="24"/>
          <w:szCs w:val="24"/>
        </w:rPr>
        <w:t>отдыхающим</w:t>
      </w:r>
      <w:r w:rsidR="004F280C">
        <w:rPr>
          <w:sz w:val="24"/>
          <w:szCs w:val="24"/>
        </w:rPr>
        <w:t>)</w:t>
      </w:r>
      <w:r w:rsidR="00F4064E" w:rsidRPr="00AE1062">
        <w:rPr>
          <w:sz w:val="24"/>
          <w:szCs w:val="24"/>
        </w:rPr>
        <w:t xml:space="preserve"> в соответствии с </w:t>
      </w:r>
      <w:r w:rsidR="00935F14" w:rsidRPr="00AE1062">
        <w:rPr>
          <w:sz w:val="24"/>
          <w:szCs w:val="24"/>
        </w:rPr>
        <w:t xml:space="preserve">подтвержденной </w:t>
      </w:r>
      <w:r w:rsidR="00F4064E" w:rsidRPr="00AE1062">
        <w:rPr>
          <w:sz w:val="24"/>
          <w:szCs w:val="24"/>
        </w:rPr>
        <w:t xml:space="preserve">заявкой </w:t>
      </w:r>
      <w:r w:rsidR="00935F14" w:rsidRPr="00AE1062">
        <w:rPr>
          <w:sz w:val="24"/>
          <w:szCs w:val="24"/>
        </w:rPr>
        <w:t xml:space="preserve">на бронирование </w:t>
      </w:r>
      <w:r w:rsidR="007C6AB7" w:rsidRPr="00AE1062">
        <w:rPr>
          <w:sz w:val="24"/>
          <w:szCs w:val="24"/>
        </w:rPr>
        <w:t>«Агента»</w:t>
      </w:r>
      <w:r w:rsidR="00935F14" w:rsidRPr="00AE1062">
        <w:rPr>
          <w:sz w:val="24"/>
          <w:szCs w:val="24"/>
        </w:rPr>
        <w:t xml:space="preserve"> и Ваучера,</w:t>
      </w:r>
      <w:r w:rsidR="00F4064E" w:rsidRPr="00AE1062">
        <w:rPr>
          <w:sz w:val="24"/>
          <w:szCs w:val="24"/>
        </w:rPr>
        <w:t xml:space="preserve"> при условии поступления от него своевременной оплаты</w:t>
      </w:r>
      <w:r w:rsidR="00935F14" w:rsidRPr="00AE1062">
        <w:rPr>
          <w:sz w:val="24"/>
          <w:szCs w:val="24"/>
        </w:rPr>
        <w:t xml:space="preserve"> полностью и в срок оплаченные услуги в объеме, соответствующем оплаченной стоимости, составу и характеристикам.</w:t>
      </w:r>
      <w:r w:rsidR="00F4064E" w:rsidRPr="00AE1062">
        <w:rPr>
          <w:sz w:val="24"/>
          <w:szCs w:val="24"/>
        </w:rPr>
        <w:t xml:space="preserve"> В </w:t>
      </w:r>
      <w:r w:rsidR="004318DE" w:rsidRPr="00AE1062">
        <w:rPr>
          <w:sz w:val="24"/>
          <w:szCs w:val="24"/>
        </w:rPr>
        <w:t>Ваучере</w:t>
      </w:r>
      <w:r w:rsidR="00F4064E" w:rsidRPr="00AE1062">
        <w:rPr>
          <w:sz w:val="24"/>
          <w:szCs w:val="24"/>
        </w:rPr>
        <w:t xml:space="preserve"> указываются условия и сроки предоставления услуг в строгом соответствии со сроками и условиями, указанными </w:t>
      </w:r>
      <w:r w:rsidR="00AA4959" w:rsidRPr="00AE1062">
        <w:rPr>
          <w:sz w:val="24"/>
          <w:szCs w:val="24"/>
        </w:rPr>
        <w:t>в заявке</w:t>
      </w:r>
      <w:r w:rsidR="007C6AB7" w:rsidRPr="00AE1062">
        <w:rPr>
          <w:sz w:val="24"/>
          <w:szCs w:val="24"/>
        </w:rPr>
        <w:t xml:space="preserve"> «Агент</w:t>
      </w:r>
      <w:r w:rsidR="00B622E1" w:rsidRPr="00AE1062">
        <w:rPr>
          <w:sz w:val="24"/>
          <w:szCs w:val="24"/>
        </w:rPr>
        <w:t>а»;</w:t>
      </w:r>
    </w:p>
    <w:p w:rsidR="00F4064E" w:rsidRPr="001C4038" w:rsidRDefault="00595C09" w:rsidP="00FB4089">
      <w:pPr>
        <w:pStyle w:val="21"/>
        <w:widowControl/>
        <w:tabs>
          <w:tab w:val="num" w:pos="1418"/>
        </w:tabs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4318DE">
        <w:rPr>
          <w:rFonts w:ascii="Times New Roman" w:hAnsi="Times New Roman"/>
          <w:sz w:val="24"/>
          <w:szCs w:val="24"/>
        </w:rPr>
        <w:t>.1.4</w:t>
      </w:r>
      <w:r w:rsidR="00F4064E" w:rsidRPr="008C7063">
        <w:rPr>
          <w:rFonts w:ascii="Times New Roman" w:hAnsi="Times New Roman"/>
          <w:sz w:val="24"/>
          <w:szCs w:val="24"/>
        </w:rPr>
        <w:t xml:space="preserve">. </w:t>
      </w:r>
      <w:r w:rsidR="002E046C">
        <w:rPr>
          <w:rFonts w:ascii="Times New Roman" w:hAnsi="Times New Roman"/>
          <w:sz w:val="24"/>
          <w:szCs w:val="24"/>
        </w:rPr>
        <w:t>р</w:t>
      </w:r>
      <w:r w:rsidR="008F161B">
        <w:rPr>
          <w:rFonts w:ascii="Times New Roman" w:hAnsi="Times New Roman"/>
          <w:sz w:val="24"/>
          <w:szCs w:val="24"/>
        </w:rPr>
        <w:t xml:space="preserve">азмещать </w:t>
      </w:r>
      <w:r w:rsidR="004F280C">
        <w:rPr>
          <w:rFonts w:ascii="Times New Roman" w:hAnsi="Times New Roman"/>
          <w:sz w:val="24"/>
          <w:szCs w:val="24"/>
        </w:rPr>
        <w:t>Гостей (</w:t>
      </w:r>
      <w:r w:rsidR="008F161B">
        <w:rPr>
          <w:rFonts w:ascii="Times New Roman" w:hAnsi="Times New Roman"/>
          <w:sz w:val="24"/>
          <w:szCs w:val="24"/>
        </w:rPr>
        <w:t>отдыхающих</w:t>
      </w:r>
      <w:r w:rsidR="004F280C">
        <w:rPr>
          <w:rFonts w:ascii="Times New Roman" w:hAnsi="Times New Roman"/>
          <w:sz w:val="24"/>
          <w:szCs w:val="24"/>
        </w:rPr>
        <w:t>)</w:t>
      </w:r>
      <w:r w:rsidR="008F161B">
        <w:rPr>
          <w:rFonts w:ascii="Times New Roman" w:hAnsi="Times New Roman"/>
          <w:sz w:val="24"/>
          <w:szCs w:val="24"/>
        </w:rPr>
        <w:t xml:space="preserve"> </w:t>
      </w:r>
      <w:r w:rsidR="008C7063" w:rsidRPr="008C7063">
        <w:rPr>
          <w:rFonts w:ascii="Times New Roman" w:hAnsi="Times New Roman"/>
          <w:sz w:val="24"/>
          <w:szCs w:val="24"/>
        </w:rPr>
        <w:t xml:space="preserve">только при наличии у них документа, удостоверяющего личность (паспорт гражданина РФ, </w:t>
      </w:r>
      <w:r w:rsidR="008C7063" w:rsidRPr="008C7063">
        <w:rPr>
          <w:rStyle w:val="blk"/>
          <w:rFonts w:ascii="Times New Roman" w:hAnsi="Times New Roman"/>
          <w:sz w:val="24"/>
          <w:szCs w:val="24"/>
        </w:rPr>
        <w:t>свидетельство о рождении - для лиц, не достигших 14-летнего возраста</w:t>
      </w:r>
      <w:r w:rsidR="008C7063" w:rsidRPr="008C7063">
        <w:rPr>
          <w:rFonts w:ascii="Times New Roman" w:hAnsi="Times New Roman"/>
          <w:sz w:val="24"/>
          <w:szCs w:val="24"/>
        </w:rPr>
        <w:t>), путевки (обменного документа)</w:t>
      </w:r>
      <w:r w:rsidR="0072343B">
        <w:rPr>
          <w:rFonts w:ascii="Times New Roman" w:hAnsi="Times New Roman"/>
          <w:sz w:val="24"/>
          <w:szCs w:val="24"/>
        </w:rPr>
        <w:t>;</w:t>
      </w:r>
    </w:p>
    <w:p w:rsidR="00037E3F" w:rsidRDefault="00595C09" w:rsidP="00FB408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318DE">
        <w:rPr>
          <w:sz w:val="24"/>
          <w:szCs w:val="24"/>
        </w:rPr>
        <w:t>.1.5</w:t>
      </w:r>
      <w:r w:rsidR="00F4064E" w:rsidRPr="001C4038">
        <w:rPr>
          <w:sz w:val="24"/>
          <w:szCs w:val="24"/>
        </w:rPr>
        <w:t xml:space="preserve">. </w:t>
      </w:r>
      <w:r w:rsidR="002E046C">
        <w:rPr>
          <w:sz w:val="24"/>
          <w:szCs w:val="24"/>
        </w:rPr>
        <w:t>п</w:t>
      </w:r>
      <w:r w:rsidR="00F4064E" w:rsidRPr="001C4038">
        <w:rPr>
          <w:sz w:val="24"/>
          <w:szCs w:val="24"/>
        </w:rPr>
        <w:t>редостав</w:t>
      </w:r>
      <w:r w:rsidR="00F4064E">
        <w:rPr>
          <w:sz w:val="24"/>
          <w:szCs w:val="24"/>
        </w:rPr>
        <w:t>и</w:t>
      </w:r>
      <w:r w:rsidR="00F4064E" w:rsidRPr="001C4038">
        <w:rPr>
          <w:sz w:val="24"/>
          <w:szCs w:val="24"/>
        </w:rPr>
        <w:t>ть услуги то</w:t>
      </w:r>
      <w:r w:rsidR="004C4442">
        <w:rPr>
          <w:sz w:val="24"/>
          <w:szCs w:val="24"/>
        </w:rPr>
        <w:t xml:space="preserve">лько лицам, указанным в </w:t>
      </w:r>
      <w:r w:rsidR="0092577A">
        <w:rPr>
          <w:sz w:val="24"/>
          <w:szCs w:val="24"/>
        </w:rPr>
        <w:t>Ваучере на заселение</w:t>
      </w:r>
      <w:r w:rsidR="00F4064E" w:rsidRPr="001C4038">
        <w:rPr>
          <w:sz w:val="24"/>
          <w:szCs w:val="24"/>
        </w:rPr>
        <w:t>.</w:t>
      </w:r>
      <w:r w:rsidR="004C4442">
        <w:rPr>
          <w:sz w:val="24"/>
          <w:szCs w:val="24"/>
        </w:rPr>
        <w:t xml:space="preserve"> Передача самого бланка </w:t>
      </w:r>
      <w:r w:rsidR="0092577A">
        <w:rPr>
          <w:sz w:val="24"/>
          <w:szCs w:val="24"/>
        </w:rPr>
        <w:t>ваучера</w:t>
      </w:r>
      <w:r w:rsidR="00F4064E" w:rsidRPr="001C4038">
        <w:rPr>
          <w:sz w:val="24"/>
          <w:szCs w:val="24"/>
        </w:rPr>
        <w:t xml:space="preserve"> третьим лицам не влечет за собой перехода права получения услуг по ней;</w:t>
      </w:r>
    </w:p>
    <w:p w:rsidR="00037E3F" w:rsidRPr="00037E3F" w:rsidRDefault="00595C09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37E3F" w:rsidRPr="00037E3F">
        <w:rPr>
          <w:sz w:val="24"/>
          <w:szCs w:val="24"/>
        </w:rPr>
        <w:t>.</w:t>
      </w:r>
      <w:r w:rsidR="00746CF1">
        <w:rPr>
          <w:sz w:val="24"/>
          <w:szCs w:val="24"/>
        </w:rPr>
        <w:t>1.</w:t>
      </w:r>
      <w:r w:rsidR="004318DE">
        <w:rPr>
          <w:sz w:val="24"/>
          <w:szCs w:val="24"/>
        </w:rPr>
        <w:t>6</w:t>
      </w:r>
      <w:r w:rsidR="00D6581E">
        <w:rPr>
          <w:sz w:val="24"/>
          <w:szCs w:val="24"/>
        </w:rPr>
        <w:t xml:space="preserve">. </w:t>
      </w:r>
      <w:r w:rsidR="002E046C">
        <w:rPr>
          <w:sz w:val="24"/>
          <w:szCs w:val="24"/>
        </w:rPr>
        <w:t>в</w:t>
      </w:r>
      <w:r w:rsidR="00037E3F" w:rsidRPr="00037E3F">
        <w:rPr>
          <w:sz w:val="24"/>
          <w:szCs w:val="24"/>
        </w:rPr>
        <w:t xml:space="preserve"> случае нарушения </w:t>
      </w:r>
      <w:r w:rsidR="004F280C">
        <w:rPr>
          <w:sz w:val="24"/>
          <w:szCs w:val="24"/>
        </w:rPr>
        <w:t>Гостями (</w:t>
      </w:r>
      <w:r w:rsidR="008F161B">
        <w:rPr>
          <w:sz w:val="24"/>
          <w:szCs w:val="24"/>
        </w:rPr>
        <w:t>отдыхающими</w:t>
      </w:r>
      <w:r w:rsidR="004F280C">
        <w:rPr>
          <w:sz w:val="24"/>
          <w:szCs w:val="24"/>
        </w:rPr>
        <w:t>)</w:t>
      </w:r>
      <w:r w:rsidR="008F161B">
        <w:rPr>
          <w:sz w:val="24"/>
          <w:szCs w:val="24"/>
        </w:rPr>
        <w:t xml:space="preserve"> согласованных </w:t>
      </w:r>
      <w:r w:rsidR="002E046C">
        <w:rPr>
          <w:sz w:val="24"/>
          <w:szCs w:val="24"/>
        </w:rPr>
        <w:t>«</w:t>
      </w:r>
      <w:r w:rsidR="00037E3F" w:rsidRPr="00037E3F">
        <w:rPr>
          <w:sz w:val="24"/>
          <w:szCs w:val="24"/>
        </w:rPr>
        <w:t>Сторонами</w:t>
      </w:r>
      <w:r w:rsidR="002E046C">
        <w:rPr>
          <w:sz w:val="24"/>
          <w:szCs w:val="24"/>
        </w:rPr>
        <w:t>»</w:t>
      </w:r>
      <w:r w:rsidR="00037E3F" w:rsidRPr="00037E3F">
        <w:rPr>
          <w:sz w:val="24"/>
          <w:szCs w:val="24"/>
        </w:rPr>
        <w:t xml:space="preserve"> сроков заезда</w:t>
      </w:r>
      <w:r w:rsidR="0072343B">
        <w:rPr>
          <w:sz w:val="24"/>
          <w:szCs w:val="24"/>
        </w:rPr>
        <w:t>,</w:t>
      </w:r>
      <w:r w:rsidR="00037E3F" w:rsidRPr="00037E3F">
        <w:rPr>
          <w:sz w:val="24"/>
          <w:szCs w:val="24"/>
        </w:rPr>
        <w:t xml:space="preserve"> по причинам от</w:t>
      </w:r>
      <w:r w:rsidR="00356668">
        <w:rPr>
          <w:sz w:val="24"/>
          <w:szCs w:val="24"/>
        </w:rPr>
        <w:t xml:space="preserve"> </w:t>
      </w:r>
      <w:r w:rsidR="008F161B" w:rsidRPr="001E50F3">
        <w:rPr>
          <w:sz w:val="24"/>
          <w:szCs w:val="24"/>
        </w:rPr>
        <w:t>«Принципала»</w:t>
      </w:r>
      <w:r w:rsidR="00356668">
        <w:rPr>
          <w:sz w:val="24"/>
          <w:szCs w:val="24"/>
        </w:rPr>
        <w:t xml:space="preserve"> </w:t>
      </w:r>
      <w:r w:rsidR="00037E3F" w:rsidRPr="00037E3F">
        <w:rPr>
          <w:sz w:val="24"/>
          <w:szCs w:val="24"/>
        </w:rPr>
        <w:t>независящим</w:t>
      </w:r>
      <w:r w:rsidR="007D13CE">
        <w:rPr>
          <w:sz w:val="24"/>
          <w:szCs w:val="24"/>
        </w:rPr>
        <w:t xml:space="preserve"> (опоздание)</w:t>
      </w:r>
      <w:r w:rsidR="00037E3F" w:rsidRPr="00037E3F">
        <w:rPr>
          <w:sz w:val="24"/>
          <w:szCs w:val="24"/>
        </w:rPr>
        <w:t>, продление срока путевки либо перерасч</w:t>
      </w:r>
      <w:r w:rsidR="00B622E1">
        <w:rPr>
          <w:sz w:val="24"/>
          <w:szCs w:val="24"/>
        </w:rPr>
        <w:t>ет ее стоимости не производится;</w:t>
      </w:r>
    </w:p>
    <w:p w:rsidR="00F4064E" w:rsidRPr="001C4038" w:rsidRDefault="00595C09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37E3F" w:rsidRPr="00037E3F">
        <w:rPr>
          <w:sz w:val="24"/>
          <w:szCs w:val="24"/>
        </w:rPr>
        <w:t>.</w:t>
      </w:r>
      <w:r w:rsidR="004318DE">
        <w:rPr>
          <w:sz w:val="24"/>
          <w:szCs w:val="24"/>
        </w:rPr>
        <w:t>1.7</w:t>
      </w:r>
      <w:r w:rsidR="00037E3F" w:rsidRPr="00037E3F">
        <w:rPr>
          <w:sz w:val="24"/>
          <w:szCs w:val="24"/>
        </w:rPr>
        <w:t xml:space="preserve">. </w:t>
      </w:r>
      <w:r w:rsidR="002E046C">
        <w:rPr>
          <w:sz w:val="24"/>
          <w:szCs w:val="24"/>
        </w:rPr>
        <w:t>п</w:t>
      </w:r>
      <w:r w:rsidR="00746CF1">
        <w:rPr>
          <w:sz w:val="24"/>
          <w:szCs w:val="24"/>
        </w:rPr>
        <w:t>ринимать</w:t>
      </w:r>
      <w:r w:rsidR="00037E3F" w:rsidRPr="00037E3F">
        <w:rPr>
          <w:sz w:val="24"/>
          <w:szCs w:val="24"/>
        </w:rPr>
        <w:t xml:space="preserve"> на отдых и лечение детей с </w:t>
      </w:r>
      <w:r w:rsidR="008F74A6">
        <w:rPr>
          <w:sz w:val="24"/>
          <w:szCs w:val="24"/>
        </w:rPr>
        <w:t>2</w:t>
      </w:r>
      <w:r w:rsidR="0072343B">
        <w:rPr>
          <w:sz w:val="24"/>
          <w:szCs w:val="24"/>
        </w:rPr>
        <w:t>-х летнего возраста;</w:t>
      </w:r>
    </w:p>
    <w:p w:rsidR="00F4064E" w:rsidRPr="002A4AAB" w:rsidRDefault="00595C09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4064E" w:rsidRPr="002A4AAB">
        <w:rPr>
          <w:rFonts w:ascii="Times New Roman" w:hAnsi="Times New Roman"/>
          <w:sz w:val="24"/>
          <w:szCs w:val="24"/>
        </w:rPr>
        <w:t>.1.</w:t>
      </w:r>
      <w:r w:rsidR="004318DE">
        <w:rPr>
          <w:rFonts w:ascii="Times New Roman" w:hAnsi="Times New Roman"/>
          <w:sz w:val="24"/>
          <w:szCs w:val="24"/>
        </w:rPr>
        <w:t>8</w:t>
      </w:r>
      <w:r w:rsidR="00F4064E" w:rsidRPr="002A4AAB">
        <w:rPr>
          <w:rFonts w:ascii="Times New Roman" w:hAnsi="Times New Roman"/>
          <w:sz w:val="24"/>
          <w:szCs w:val="24"/>
        </w:rPr>
        <w:t xml:space="preserve">. </w:t>
      </w:r>
      <w:r w:rsidR="002E046C">
        <w:rPr>
          <w:rFonts w:ascii="Times New Roman" w:hAnsi="Times New Roman"/>
          <w:sz w:val="24"/>
          <w:szCs w:val="24"/>
        </w:rPr>
        <w:t>о</w:t>
      </w:r>
      <w:r w:rsidR="00F4064E" w:rsidRPr="002A4AAB">
        <w:rPr>
          <w:rFonts w:ascii="Times New Roman" w:hAnsi="Times New Roman"/>
          <w:sz w:val="24"/>
          <w:szCs w:val="24"/>
        </w:rPr>
        <w:t>беспечить</w:t>
      </w:r>
      <w:r w:rsidR="00F4064E">
        <w:rPr>
          <w:rFonts w:ascii="Times New Roman" w:hAnsi="Times New Roman"/>
          <w:sz w:val="24"/>
          <w:szCs w:val="24"/>
        </w:rPr>
        <w:t xml:space="preserve"> </w:t>
      </w:r>
      <w:r w:rsidR="004F280C">
        <w:rPr>
          <w:rFonts w:ascii="Times New Roman" w:hAnsi="Times New Roman"/>
          <w:sz w:val="24"/>
          <w:szCs w:val="24"/>
        </w:rPr>
        <w:t>Гостям (</w:t>
      </w:r>
      <w:r w:rsidR="00F4064E">
        <w:rPr>
          <w:rFonts w:ascii="Times New Roman" w:hAnsi="Times New Roman"/>
          <w:sz w:val="24"/>
          <w:szCs w:val="24"/>
        </w:rPr>
        <w:t>отдыхающим</w:t>
      </w:r>
      <w:r w:rsidR="004F280C">
        <w:rPr>
          <w:rFonts w:ascii="Times New Roman" w:hAnsi="Times New Roman"/>
          <w:sz w:val="24"/>
          <w:szCs w:val="24"/>
        </w:rPr>
        <w:t>)</w:t>
      </w:r>
      <w:r w:rsidR="00F4064E" w:rsidRPr="002A4AAB">
        <w:rPr>
          <w:rFonts w:ascii="Times New Roman" w:hAnsi="Times New Roman"/>
          <w:sz w:val="24"/>
          <w:szCs w:val="24"/>
        </w:rPr>
        <w:t xml:space="preserve"> качественное предоставление </w:t>
      </w:r>
      <w:r w:rsidR="00AE1062">
        <w:rPr>
          <w:rFonts w:ascii="Times New Roman" w:hAnsi="Times New Roman"/>
          <w:sz w:val="24"/>
          <w:szCs w:val="24"/>
        </w:rPr>
        <w:t xml:space="preserve">услуг в соответствии с заявкой </w:t>
      </w:r>
      <w:r w:rsidR="007C6AB7">
        <w:rPr>
          <w:rFonts w:ascii="Times New Roman" w:hAnsi="Times New Roman"/>
          <w:sz w:val="24"/>
          <w:szCs w:val="24"/>
        </w:rPr>
        <w:t>«Агент</w:t>
      </w:r>
      <w:r w:rsidR="00AE1062">
        <w:rPr>
          <w:rFonts w:ascii="Times New Roman" w:hAnsi="Times New Roman"/>
          <w:sz w:val="24"/>
          <w:szCs w:val="24"/>
        </w:rPr>
        <w:t>а</w:t>
      </w:r>
      <w:r w:rsidR="007C6AB7">
        <w:rPr>
          <w:rFonts w:ascii="Times New Roman" w:hAnsi="Times New Roman"/>
          <w:sz w:val="24"/>
          <w:szCs w:val="24"/>
        </w:rPr>
        <w:t>»</w:t>
      </w:r>
      <w:r w:rsidR="00356668">
        <w:rPr>
          <w:rFonts w:ascii="Times New Roman" w:hAnsi="Times New Roman"/>
          <w:sz w:val="24"/>
          <w:szCs w:val="24"/>
        </w:rPr>
        <w:t xml:space="preserve"> </w:t>
      </w:r>
      <w:r w:rsidR="00935F14">
        <w:rPr>
          <w:rFonts w:ascii="Times New Roman" w:hAnsi="Times New Roman"/>
          <w:sz w:val="24"/>
          <w:szCs w:val="24"/>
        </w:rPr>
        <w:t xml:space="preserve">и Ваучера </w:t>
      </w:r>
      <w:r w:rsidR="00B45448" w:rsidRPr="002A4AAB">
        <w:rPr>
          <w:rFonts w:ascii="Times New Roman" w:hAnsi="Times New Roman"/>
          <w:sz w:val="24"/>
          <w:szCs w:val="24"/>
        </w:rPr>
        <w:t>в</w:t>
      </w:r>
      <w:r w:rsidR="00F4064E" w:rsidRPr="002A4AAB">
        <w:rPr>
          <w:rFonts w:ascii="Times New Roman" w:hAnsi="Times New Roman"/>
          <w:sz w:val="24"/>
          <w:szCs w:val="24"/>
        </w:rPr>
        <w:t xml:space="preserve"> рамках действующей лицензии</w:t>
      </w:r>
      <w:r w:rsidR="0072343B">
        <w:rPr>
          <w:rFonts w:ascii="Times New Roman" w:hAnsi="Times New Roman"/>
          <w:sz w:val="24"/>
          <w:szCs w:val="24"/>
        </w:rPr>
        <w:t xml:space="preserve"> на материально-технической базе</w:t>
      </w:r>
      <w:r w:rsidR="00003E77" w:rsidRPr="00003E77">
        <w:rPr>
          <w:rFonts w:ascii="Times New Roman" w:hAnsi="Times New Roman"/>
          <w:sz w:val="24"/>
          <w:szCs w:val="24"/>
        </w:rPr>
        <w:t>,</w:t>
      </w:r>
      <w:r w:rsidR="0072343B">
        <w:rPr>
          <w:rFonts w:ascii="Times New Roman" w:hAnsi="Times New Roman"/>
          <w:sz w:val="24"/>
          <w:szCs w:val="24"/>
        </w:rPr>
        <w:t xml:space="preserve"> имеющейся у «Принципала»</w:t>
      </w:r>
      <w:r w:rsidR="00B622E1">
        <w:rPr>
          <w:rFonts w:ascii="Times New Roman" w:hAnsi="Times New Roman"/>
          <w:sz w:val="24"/>
          <w:szCs w:val="24"/>
        </w:rPr>
        <w:t>;</w:t>
      </w:r>
    </w:p>
    <w:p w:rsidR="00F4064E" w:rsidRPr="002A4AAB" w:rsidRDefault="00595C09" w:rsidP="00FB4089">
      <w:pPr>
        <w:tabs>
          <w:tab w:val="left" w:pos="612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C7063">
        <w:rPr>
          <w:sz w:val="24"/>
          <w:szCs w:val="24"/>
        </w:rPr>
        <w:t>.</w:t>
      </w:r>
      <w:r w:rsidR="008F74A6">
        <w:rPr>
          <w:sz w:val="24"/>
          <w:szCs w:val="24"/>
        </w:rPr>
        <w:t>1.</w:t>
      </w:r>
      <w:r w:rsidR="004318DE">
        <w:rPr>
          <w:sz w:val="24"/>
          <w:szCs w:val="24"/>
        </w:rPr>
        <w:t>9</w:t>
      </w:r>
      <w:r w:rsidR="008F74A6">
        <w:rPr>
          <w:sz w:val="24"/>
          <w:szCs w:val="24"/>
        </w:rPr>
        <w:t>.</w:t>
      </w:r>
      <w:r w:rsidR="004F280C">
        <w:rPr>
          <w:sz w:val="24"/>
          <w:szCs w:val="24"/>
        </w:rPr>
        <w:t xml:space="preserve"> </w:t>
      </w:r>
      <w:r w:rsidR="002E046C">
        <w:rPr>
          <w:sz w:val="24"/>
          <w:szCs w:val="24"/>
        </w:rPr>
        <w:t>у</w:t>
      </w:r>
      <w:r w:rsidR="00F4064E" w:rsidRPr="002A4AAB">
        <w:rPr>
          <w:sz w:val="24"/>
          <w:szCs w:val="24"/>
        </w:rPr>
        <w:t xml:space="preserve">слуги, не входящие в </w:t>
      </w:r>
      <w:r w:rsidR="008F74A6">
        <w:rPr>
          <w:sz w:val="24"/>
          <w:szCs w:val="24"/>
        </w:rPr>
        <w:t>стоимость путевки</w:t>
      </w:r>
      <w:r w:rsidR="00F4064E" w:rsidRPr="002A4AAB">
        <w:rPr>
          <w:sz w:val="24"/>
          <w:szCs w:val="24"/>
        </w:rPr>
        <w:t xml:space="preserve">, приобретаются </w:t>
      </w:r>
      <w:r w:rsidR="004F280C">
        <w:rPr>
          <w:sz w:val="24"/>
          <w:szCs w:val="24"/>
        </w:rPr>
        <w:t>Гостями (</w:t>
      </w:r>
      <w:r w:rsidR="00F4064E" w:rsidRPr="002A4AAB">
        <w:rPr>
          <w:sz w:val="24"/>
          <w:szCs w:val="24"/>
        </w:rPr>
        <w:t>отдыхающими</w:t>
      </w:r>
      <w:r w:rsidR="004F280C">
        <w:rPr>
          <w:sz w:val="24"/>
          <w:szCs w:val="24"/>
        </w:rPr>
        <w:t>)</w:t>
      </w:r>
      <w:r w:rsidR="00F4064E" w:rsidRPr="002A4AAB">
        <w:rPr>
          <w:sz w:val="24"/>
          <w:szCs w:val="24"/>
        </w:rPr>
        <w:t xml:space="preserve"> за дополнительную оплату по ценам согласно прейскуранту це</w:t>
      </w:r>
      <w:r w:rsidR="00B622E1">
        <w:rPr>
          <w:sz w:val="24"/>
          <w:szCs w:val="24"/>
        </w:rPr>
        <w:t>н на услуги;</w:t>
      </w:r>
    </w:p>
    <w:p w:rsidR="00F4064E" w:rsidRPr="002A4AAB" w:rsidRDefault="00595C09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C7063">
        <w:rPr>
          <w:sz w:val="24"/>
          <w:szCs w:val="24"/>
        </w:rPr>
        <w:t>.1.</w:t>
      </w:r>
      <w:r w:rsidR="004318DE">
        <w:rPr>
          <w:sz w:val="24"/>
          <w:szCs w:val="24"/>
        </w:rPr>
        <w:t>10</w:t>
      </w:r>
      <w:r w:rsidR="00D6581E">
        <w:rPr>
          <w:sz w:val="24"/>
          <w:szCs w:val="24"/>
        </w:rPr>
        <w:t xml:space="preserve">. </w:t>
      </w:r>
      <w:r w:rsidR="002E046C">
        <w:rPr>
          <w:sz w:val="24"/>
          <w:szCs w:val="24"/>
        </w:rPr>
        <w:t>п</w:t>
      </w:r>
      <w:r w:rsidR="00F4064E" w:rsidRPr="002A4AAB">
        <w:rPr>
          <w:sz w:val="24"/>
          <w:szCs w:val="24"/>
        </w:rPr>
        <w:t xml:space="preserve">редоставлять по запросу </w:t>
      </w:r>
      <w:r w:rsidR="007C6AB7">
        <w:rPr>
          <w:sz w:val="24"/>
          <w:szCs w:val="24"/>
        </w:rPr>
        <w:t>«Агент</w:t>
      </w:r>
      <w:r w:rsidR="00AE1062">
        <w:rPr>
          <w:sz w:val="24"/>
          <w:szCs w:val="24"/>
        </w:rPr>
        <w:t>а</w:t>
      </w:r>
      <w:r w:rsidR="007C6AB7">
        <w:rPr>
          <w:sz w:val="24"/>
          <w:szCs w:val="24"/>
        </w:rPr>
        <w:t>»</w:t>
      </w:r>
      <w:r w:rsidR="00F4064E" w:rsidRPr="002A4AAB">
        <w:rPr>
          <w:sz w:val="24"/>
          <w:szCs w:val="24"/>
        </w:rPr>
        <w:t xml:space="preserve"> информационные и рекламные материалы </w:t>
      </w:r>
      <w:r w:rsidR="008F161B" w:rsidRPr="001E50F3">
        <w:rPr>
          <w:sz w:val="24"/>
          <w:szCs w:val="24"/>
        </w:rPr>
        <w:t>«Принципала»</w:t>
      </w:r>
      <w:r w:rsidR="005F48D4">
        <w:rPr>
          <w:sz w:val="24"/>
          <w:szCs w:val="24"/>
        </w:rPr>
        <w:t xml:space="preserve"> </w:t>
      </w:r>
      <w:r w:rsidR="00F4064E" w:rsidRPr="002A4AAB">
        <w:rPr>
          <w:sz w:val="24"/>
          <w:szCs w:val="24"/>
        </w:rPr>
        <w:t xml:space="preserve">и утвержденный прейскурант цен </w:t>
      </w:r>
      <w:r w:rsidR="00B622E1">
        <w:rPr>
          <w:sz w:val="24"/>
          <w:szCs w:val="24"/>
        </w:rPr>
        <w:t xml:space="preserve">на дату подачи </w:t>
      </w:r>
      <w:r w:rsidR="007C6AB7">
        <w:rPr>
          <w:sz w:val="24"/>
          <w:szCs w:val="24"/>
        </w:rPr>
        <w:t>«Агент</w:t>
      </w:r>
      <w:r w:rsidR="00AE1062">
        <w:rPr>
          <w:sz w:val="24"/>
          <w:szCs w:val="24"/>
        </w:rPr>
        <w:t>ом</w:t>
      </w:r>
      <w:r w:rsidR="007C6AB7">
        <w:rPr>
          <w:sz w:val="24"/>
          <w:szCs w:val="24"/>
        </w:rPr>
        <w:t>»</w:t>
      </w:r>
      <w:r w:rsidR="00B622E1">
        <w:rPr>
          <w:sz w:val="24"/>
          <w:szCs w:val="24"/>
        </w:rPr>
        <w:t xml:space="preserve"> заявки;</w:t>
      </w:r>
    </w:p>
    <w:p w:rsidR="00F4064E" w:rsidRDefault="00595C09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4064E" w:rsidRPr="002A4AAB">
        <w:rPr>
          <w:rFonts w:ascii="Times New Roman" w:hAnsi="Times New Roman"/>
          <w:sz w:val="24"/>
          <w:szCs w:val="24"/>
        </w:rPr>
        <w:t>.1.</w:t>
      </w:r>
      <w:r w:rsidR="004318DE">
        <w:rPr>
          <w:rFonts w:ascii="Times New Roman" w:hAnsi="Times New Roman"/>
          <w:sz w:val="24"/>
          <w:szCs w:val="24"/>
        </w:rPr>
        <w:t>11</w:t>
      </w:r>
      <w:r w:rsidR="00D6581E">
        <w:rPr>
          <w:rFonts w:ascii="Times New Roman" w:hAnsi="Times New Roman"/>
          <w:sz w:val="24"/>
          <w:szCs w:val="24"/>
        </w:rPr>
        <w:t xml:space="preserve">. </w:t>
      </w:r>
      <w:r w:rsidR="002E046C">
        <w:rPr>
          <w:rFonts w:ascii="Times New Roman" w:hAnsi="Times New Roman"/>
          <w:sz w:val="24"/>
          <w:szCs w:val="24"/>
        </w:rPr>
        <w:t>о</w:t>
      </w:r>
      <w:r w:rsidR="00F4064E" w:rsidRPr="002A4AAB">
        <w:rPr>
          <w:rFonts w:ascii="Times New Roman" w:hAnsi="Times New Roman"/>
          <w:sz w:val="24"/>
          <w:szCs w:val="24"/>
        </w:rPr>
        <w:t xml:space="preserve">знакомить </w:t>
      </w:r>
      <w:r w:rsidR="007C6AB7">
        <w:rPr>
          <w:rFonts w:ascii="Times New Roman" w:hAnsi="Times New Roman"/>
          <w:sz w:val="24"/>
          <w:szCs w:val="24"/>
        </w:rPr>
        <w:t>«Агент</w:t>
      </w:r>
      <w:r w:rsidR="00AE1062">
        <w:rPr>
          <w:rFonts w:ascii="Times New Roman" w:hAnsi="Times New Roman"/>
          <w:sz w:val="24"/>
          <w:szCs w:val="24"/>
        </w:rPr>
        <w:t>а</w:t>
      </w:r>
      <w:r w:rsidR="007C6AB7">
        <w:rPr>
          <w:rFonts w:ascii="Times New Roman" w:hAnsi="Times New Roman"/>
          <w:sz w:val="24"/>
          <w:szCs w:val="24"/>
        </w:rPr>
        <w:t>»</w:t>
      </w:r>
      <w:r w:rsidR="00F4064E" w:rsidRPr="002A4AAB">
        <w:rPr>
          <w:rFonts w:ascii="Times New Roman" w:hAnsi="Times New Roman"/>
          <w:sz w:val="24"/>
          <w:szCs w:val="24"/>
        </w:rPr>
        <w:t xml:space="preserve"> с условиями размещения, п</w:t>
      </w:r>
      <w:r w:rsidR="008F161B">
        <w:rPr>
          <w:rFonts w:ascii="Times New Roman" w:hAnsi="Times New Roman"/>
          <w:sz w:val="24"/>
          <w:szCs w:val="24"/>
        </w:rPr>
        <w:t>роживания,</w:t>
      </w:r>
      <w:r w:rsidR="002C50B9">
        <w:rPr>
          <w:rFonts w:ascii="Times New Roman" w:hAnsi="Times New Roman"/>
          <w:sz w:val="24"/>
          <w:szCs w:val="24"/>
        </w:rPr>
        <w:t xml:space="preserve"> </w:t>
      </w:r>
      <w:r w:rsidR="00F4064E" w:rsidRPr="002A4AAB">
        <w:rPr>
          <w:rFonts w:ascii="Times New Roman" w:hAnsi="Times New Roman"/>
          <w:sz w:val="24"/>
          <w:szCs w:val="24"/>
        </w:rPr>
        <w:t>порядком</w:t>
      </w:r>
      <w:r w:rsidR="0072343B">
        <w:rPr>
          <w:rFonts w:ascii="Times New Roman" w:hAnsi="Times New Roman"/>
          <w:sz w:val="24"/>
          <w:szCs w:val="24"/>
        </w:rPr>
        <w:t xml:space="preserve"> и режимом</w:t>
      </w:r>
      <w:r w:rsidR="00F4064E" w:rsidRPr="002A4AAB">
        <w:rPr>
          <w:rFonts w:ascii="Times New Roman" w:hAnsi="Times New Roman"/>
          <w:sz w:val="24"/>
          <w:szCs w:val="24"/>
        </w:rPr>
        <w:t xml:space="preserve"> работы </w:t>
      </w:r>
      <w:r w:rsidR="008F161B" w:rsidRPr="008F161B">
        <w:rPr>
          <w:rFonts w:ascii="Times New Roman" w:hAnsi="Times New Roman"/>
          <w:sz w:val="24"/>
          <w:szCs w:val="24"/>
        </w:rPr>
        <w:t>«Принципала»</w:t>
      </w:r>
      <w:r w:rsidR="00F4064E" w:rsidRPr="002A4AAB">
        <w:rPr>
          <w:rFonts w:ascii="Times New Roman" w:hAnsi="Times New Roman"/>
          <w:sz w:val="24"/>
          <w:szCs w:val="24"/>
        </w:rPr>
        <w:t>.</w:t>
      </w:r>
    </w:p>
    <w:p w:rsidR="00EA6430" w:rsidRPr="00967B60" w:rsidRDefault="00D439E8" w:rsidP="00EA6430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3.1.12. в</w:t>
      </w:r>
      <w:r w:rsidR="00EA6430" w:rsidRPr="00967B60">
        <w:rPr>
          <w:color w:val="000000" w:themeColor="text1"/>
          <w:sz w:val="24"/>
          <w:szCs w:val="24"/>
        </w:rPr>
        <w:t xml:space="preserve"> случае изменения </w:t>
      </w:r>
      <w:r w:rsidR="004F280C">
        <w:rPr>
          <w:color w:val="000000" w:themeColor="text1"/>
          <w:sz w:val="24"/>
          <w:szCs w:val="24"/>
        </w:rPr>
        <w:t xml:space="preserve">Гостем (отдыхающим) </w:t>
      </w:r>
      <w:r w:rsidR="00EA6430" w:rsidRPr="00967B60">
        <w:rPr>
          <w:color w:val="000000" w:themeColor="text1"/>
          <w:sz w:val="24"/>
          <w:szCs w:val="24"/>
        </w:rPr>
        <w:t>периода проживания (от</w:t>
      </w:r>
      <w:r w:rsidR="004F280C">
        <w:rPr>
          <w:color w:val="000000" w:themeColor="text1"/>
          <w:sz w:val="24"/>
          <w:szCs w:val="24"/>
        </w:rPr>
        <w:t>каз от заезда/размещения, досрочный</w:t>
      </w:r>
      <w:r w:rsidR="00EA6430" w:rsidRPr="00967B60">
        <w:rPr>
          <w:color w:val="000000" w:themeColor="text1"/>
          <w:sz w:val="24"/>
          <w:szCs w:val="24"/>
        </w:rPr>
        <w:t xml:space="preserve"> выезд) выдать </w:t>
      </w:r>
      <w:r w:rsidR="004F280C">
        <w:rPr>
          <w:color w:val="000000" w:themeColor="text1"/>
          <w:sz w:val="24"/>
          <w:szCs w:val="24"/>
        </w:rPr>
        <w:t>ему</w:t>
      </w:r>
      <w:r w:rsidR="00EA6430" w:rsidRPr="00967B6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по запросу </w:t>
      </w:r>
      <w:r w:rsidR="00EA6430" w:rsidRPr="00967B60">
        <w:rPr>
          <w:color w:val="000000" w:themeColor="text1"/>
          <w:sz w:val="24"/>
          <w:szCs w:val="24"/>
        </w:rPr>
        <w:t>документ (справку, отметку в ваучере и т.п.), содержащий сведения о фактическом проживании/не проживании и по</w:t>
      </w:r>
      <w:r w:rsidR="004F280C">
        <w:rPr>
          <w:color w:val="000000" w:themeColor="text1"/>
          <w:sz w:val="24"/>
          <w:szCs w:val="24"/>
        </w:rPr>
        <w:t>треблении/не потреблении услуг</w:t>
      </w:r>
      <w:r w:rsidR="00EA6430" w:rsidRPr="00967B60">
        <w:rPr>
          <w:color w:val="000000" w:themeColor="text1"/>
          <w:sz w:val="24"/>
          <w:szCs w:val="24"/>
        </w:rPr>
        <w:t>;</w:t>
      </w:r>
    </w:p>
    <w:p w:rsidR="00EA6430" w:rsidRPr="00967B60" w:rsidRDefault="00D439E8" w:rsidP="00EA6430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3.1.13. в</w:t>
      </w:r>
      <w:r w:rsidR="00EA6430" w:rsidRPr="00967B60">
        <w:rPr>
          <w:color w:val="000000" w:themeColor="text1"/>
          <w:sz w:val="24"/>
          <w:szCs w:val="24"/>
        </w:rPr>
        <w:t xml:space="preserve"> случае направления </w:t>
      </w:r>
      <w:r>
        <w:rPr>
          <w:color w:val="000000" w:themeColor="text1"/>
          <w:sz w:val="24"/>
          <w:szCs w:val="24"/>
        </w:rPr>
        <w:t>«</w:t>
      </w:r>
      <w:r w:rsidR="00EA6430" w:rsidRPr="00967B60">
        <w:rPr>
          <w:color w:val="000000" w:themeColor="text1"/>
          <w:sz w:val="24"/>
          <w:szCs w:val="24"/>
        </w:rPr>
        <w:t>Агентом</w:t>
      </w:r>
      <w:r>
        <w:rPr>
          <w:color w:val="000000" w:themeColor="text1"/>
          <w:sz w:val="24"/>
          <w:szCs w:val="24"/>
        </w:rPr>
        <w:t>»</w:t>
      </w:r>
      <w:r w:rsidR="00EA6430" w:rsidRPr="00967B6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</w:t>
      </w:r>
      <w:r w:rsidR="00EA6430" w:rsidRPr="00967B60">
        <w:rPr>
          <w:color w:val="000000" w:themeColor="text1"/>
          <w:sz w:val="24"/>
          <w:szCs w:val="24"/>
        </w:rPr>
        <w:t>Принципалу</w:t>
      </w:r>
      <w:r>
        <w:rPr>
          <w:color w:val="000000" w:themeColor="text1"/>
          <w:sz w:val="24"/>
          <w:szCs w:val="24"/>
        </w:rPr>
        <w:t>»</w:t>
      </w:r>
      <w:r w:rsidR="00EA6430" w:rsidRPr="00967B60">
        <w:rPr>
          <w:color w:val="000000" w:themeColor="text1"/>
          <w:sz w:val="24"/>
          <w:szCs w:val="24"/>
        </w:rPr>
        <w:t xml:space="preserve"> претензии </w:t>
      </w:r>
      <w:r w:rsidR="004F280C">
        <w:rPr>
          <w:color w:val="000000" w:themeColor="text1"/>
          <w:sz w:val="24"/>
          <w:szCs w:val="24"/>
        </w:rPr>
        <w:t>Гостя (отдыхающего)</w:t>
      </w:r>
      <w:r w:rsidR="00EA6430" w:rsidRPr="00967B60">
        <w:rPr>
          <w:color w:val="000000" w:themeColor="text1"/>
          <w:sz w:val="24"/>
          <w:szCs w:val="24"/>
        </w:rPr>
        <w:t>, в течение 7 (семи) календарных дней предоставить письменный (документально обоснованный/подтвержденный) ответ на претензию.</w:t>
      </w:r>
    </w:p>
    <w:p w:rsidR="00EA6430" w:rsidRPr="00967B60" w:rsidRDefault="00EA6430" w:rsidP="00EA6430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67B60">
        <w:rPr>
          <w:color w:val="000000" w:themeColor="text1"/>
          <w:sz w:val="24"/>
          <w:szCs w:val="24"/>
        </w:rPr>
        <w:t>3.1.14.</w:t>
      </w:r>
      <w:r w:rsidRPr="00967B60">
        <w:rPr>
          <w:color w:val="000000" w:themeColor="text1"/>
          <w:sz w:val="24"/>
          <w:szCs w:val="24"/>
        </w:rPr>
        <w:tab/>
        <w:t xml:space="preserve">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Принципал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несет ответственность и возмещает Гостю</w:t>
      </w:r>
      <w:r w:rsidR="004F280C">
        <w:rPr>
          <w:color w:val="000000" w:themeColor="text1"/>
          <w:sz w:val="24"/>
          <w:szCs w:val="24"/>
        </w:rPr>
        <w:t xml:space="preserve"> (отдыхающему)</w:t>
      </w:r>
      <w:r w:rsidRPr="00967B60">
        <w:rPr>
          <w:color w:val="000000" w:themeColor="text1"/>
          <w:sz w:val="24"/>
          <w:szCs w:val="24"/>
        </w:rPr>
        <w:t xml:space="preserve"> и/или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Агенту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все убытки, основанные на ненадлежащем предоставлении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Принципалом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информации об услугах, не предоставлении услуг и/или предоставлении услуг не в полном объеме и/или услуг ненадлежащего качества.</w:t>
      </w:r>
    </w:p>
    <w:p w:rsidR="00EA6430" w:rsidRPr="00967B60" w:rsidRDefault="00EA6430" w:rsidP="00EA6430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67B60">
        <w:rPr>
          <w:color w:val="000000" w:themeColor="text1"/>
          <w:sz w:val="24"/>
          <w:szCs w:val="24"/>
        </w:rPr>
        <w:t>3.1.15.</w:t>
      </w:r>
      <w:r w:rsidR="00D439E8">
        <w:rPr>
          <w:color w:val="000000" w:themeColor="text1"/>
          <w:sz w:val="24"/>
          <w:szCs w:val="24"/>
        </w:rPr>
        <w:t xml:space="preserve"> «</w:t>
      </w:r>
      <w:r w:rsidRPr="00967B60">
        <w:rPr>
          <w:color w:val="000000" w:themeColor="text1"/>
          <w:sz w:val="24"/>
          <w:szCs w:val="24"/>
        </w:rPr>
        <w:t>Принципал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несет ответственность за несвоевременное предоставление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Агенту</w:t>
      </w:r>
      <w:r w:rsidR="00D439E8">
        <w:rPr>
          <w:color w:val="000000" w:themeColor="text1"/>
          <w:sz w:val="24"/>
          <w:szCs w:val="24"/>
        </w:rPr>
        <w:t>»</w:t>
      </w:r>
      <w:r w:rsidR="004F280C">
        <w:rPr>
          <w:color w:val="000000" w:themeColor="text1"/>
          <w:sz w:val="24"/>
          <w:szCs w:val="24"/>
        </w:rPr>
        <w:t xml:space="preserve"> ответа на претензию Г</w:t>
      </w:r>
      <w:r w:rsidRPr="00967B60">
        <w:rPr>
          <w:color w:val="000000" w:themeColor="text1"/>
          <w:sz w:val="24"/>
          <w:szCs w:val="24"/>
        </w:rPr>
        <w:t>остя</w:t>
      </w:r>
      <w:r w:rsidR="004F280C">
        <w:rPr>
          <w:color w:val="000000" w:themeColor="text1"/>
          <w:sz w:val="24"/>
          <w:szCs w:val="24"/>
        </w:rPr>
        <w:t xml:space="preserve"> (отдыхающего)</w:t>
      </w:r>
      <w:r w:rsidRPr="00967B60">
        <w:rPr>
          <w:color w:val="000000" w:themeColor="text1"/>
          <w:sz w:val="24"/>
          <w:szCs w:val="24"/>
        </w:rPr>
        <w:t xml:space="preserve"> в размере стоимости убытков, основанных на претензии.</w:t>
      </w:r>
    </w:p>
    <w:p w:rsidR="00EA6430" w:rsidRPr="00967B60" w:rsidRDefault="00EA6430" w:rsidP="00EA6430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67B60">
        <w:rPr>
          <w:color w:val="000000" w:themeColor="text1"/>
          <w:sz w:val="24"/>
          <w:szCs w:val="24"/>
        </w:rPr>
        <w:t>3.1.16.</w:t>
      </w:r>
      <w:r w:rsidRPr="00967B60">
        <w:rPr>
          <w:color w:val="000000" w:themeColor="text1"/>
          <w:sz w:val="24"/>
          <w:szCs w:val="24"/>
        </w:rPr>
        <w:tab/>
      </w:r>
      <w:r w:rsidR="00D439E8">
        <w:rPr>
          <w:color w:val="000000" w:themeColor="text1"/>
          <w:sz w:val="24"/>
          <w:szCs w:val="24"/>
        </w:rPr>
        <w:t xml:space="preserve"> </w:t>
      </w:r>
      <w:r w:rsidRPr="00967B60">
        <w:rPr>
          <w:color w:val="000000" w:themeColor="text1"/>
          <w:sz w:val="24"/>
          <w:szCs w:val="24"/>
        </w:rPr>
        <w:t xml:space="preserve">По всем сделкам, заключенным между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Агентом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и Гостем</w:t>
      </w:r>
      <w:r w:rsidR="004F280C">
        <w:rPr>
          <w:color w:val="000000" w:themeColor="text1"/>
          <w:sz w:val="24"/>
          <w:szCs w:val="24"/>
        </w:rPr>
        <w:t xml:space="preserve"> (отдыхающим)</w:t>
      </w:r>
      <w:r w:rsidRPr="00967B60">
        <w:rPr>
          <w:color w:val="000000" w:themeColor="text1"/>
          <w:sz w:val="24"/>
          <w:szCs w:val="24"/>
        </w:rPr>
        <w:t xml:space="preserve"> в соответствии с настоящим Договором,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Принципал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предоставляет и обеспечивает оказание Гостям</w:t>
      </w:r>
      <w:r w:rsidR="004F280C">
        <w:rPr>
          <w:color w:val="000000" w:themeColor="text1"/>
          <w:sz w:val="24"/>
          <w:szCs w:val="24"/>
        </w:rPr>
        <w:t xml:space="preserve"> (отдыхающим)</w:t>
      </w:r>
      <w:r w:rsidRPr="00967B60">
        <w:rPr>
          <w:color w:val="000000" w:themeColor="text1"/>
          <w:sz w:val="24"/>
          <w:szCs w:val="24"/>
        </w:rPr>
        <w:t xml:space="preserve"> Услуг в полном объеме и надлежащего качества. </w:t>
      </w:r>
    </w:p>
    <w:p w:rsidR="00EA6430" w:rsidRPr="00D439E8" w:rsidRDefault="00EA6430" w:rsidP="00EA6430">
      <w:pPr>
        <w:shd w:val="clear" w:color="auto" w:fill="FFFFFF"/>
        <w:jc w:val="both"/>
        <w:rPr>
          <w:color w:val="0070C0"/>
          <w:sz w:val="24"/>
          <w:szCs w:val="24"/>
        </w:rPr>
      </w:pPr>
      <w:r w:rsidRPr="006D0BB6">
        <w:rPr>
          <w:sz w:val="24"/>
          <w:szCs w:val="24"/>
        </w:rPr>
        <w:t>3</w:t>
      </w:r>
      <w:r w:rsidR="004F280C">
        <w:rPr>
          <w:sz w:val="24"/>
          <w:szCs w:val="24"/>
        </w:rPr>
        <w:t xml:space="preserve">.1.17. в случае </w:t>
      </w:r>
      <w:r w:rsidR="004F280C" w:rsidRPr="00967B60">
        <w:rPr>
          <w:color w:val="000000" w:themeColor="text1"/>
          <w:sz w:val="24"/>
          <w:szCs w:val="24"/>
        </w:rPr>
        <w:t xml:space="preserve">изменения </w:t>
      </w:r>
      <w:r w:rsidR="004F280C">
        <w:rPr>
          <w:color w:val="000000" w:themeColor="text1"/>
          <w:sz w:val="24"/>
          <w:szCs w:val="24"/>
        </w:rPr>
        <w:t xml:space="preserve">Гостем (отдыхающим) </w:t>
      </w:r>
      <w:r w:rsidR="004F280C" w:rsidRPr="00967B60">
        <w:rPr>
          <w:color w:val="000000" w:themeColor="text1"/>
          <w:sz w:val="24"/>
          <w:szCs w:val="24"/>
        </w:rPr>
        <w:t>периода проживания (от</w:t>
      </w:r>
      <w:r w:rsidR="004F280C">
        <w:rPr>
          <w:color w:val="000000" w:themeColor="text1"/>
          <w:sz w:val="24"/>
          <w:szCs w:val="24"/>
        </w:rPr>
        <w:t>каз от заезда/размещения, досрочный</w:t>
      </w:r>
      <w:r w:rsidR="004F280C" w:rsidRPr="00967B60">
        <w:rPr>
          <w:color w:val="000000" w:themeColor="text1"/>
          <w:sz w:val="24"/>
          <w:szCs w:val="24"/>
        </w:rPr>
        <w:t xml:space="preserve"> выезд)</w:t>
      </w:r>
      <w:r w:rsidR="004F280C">
        <w:rPr>
          <w:color w:val="000000" w:themeColor="text1"/>
          <w:sz w:val="24"/>
          <w:szCs w:val="24"/>
        </w:rPr>
        <w:t xml:space="preserve"> аннуляция </w:t>
      </w:r>
      <w:r w:rsidR="004F280C" w:rsidRPr="00967B60">
        <w:rPr>
          <w:color w:val="000000" w:themeColor="text1"/>
          <w:sz w:val="24"/>
          <w:szCs w:val="24"/>
        </w:rPr>
        <w:t xml:space="preserve"> </w:t>
      </w:r>
      <w:r w:rsidRPr="006D0BB6">
        <w:rPr>
          <w:sz w:val="24"/>
          <w:szCs w:val="24"/>
        </w:rPr>
        <w:t xml:space="preserve">со стороны </w:t>
      </w:r>
      <w:r w:rsidR="00D439E8">
        <w:rPr>
          <w:sz w:val="24"/>
          <w:szCs w:val="24"/>
        </w:rPr>
        <w:t>«</w:t>
      </w:r>
      <w:r w:rsidRPr="006D0BB6">
        <w:rPr>
          <w:sz w:val="24"/>
          <w:szCs w:val="24"/>
        </w:rPr>
        <w:t>Агента</w:t>
      </w:r>
      <w:r w:rsidR="00D439E8">
        <w:rPr>
          <w:sz w:val="24"/>
          <w:szCs w:val="24"/>
        </w:rPr>
        <w:t>»</w:t>
      </w:r>
      <w:r w:rsidRPr="006D0BB6">
        <w:rPr>
          <w:sz w:val="24"/>
          <w:szCs w:val="24"/>
        </w:rPr>
        <w:t xml:space="preserve">, </w:t>
      </w:r>
      <w:r w:rsidR="00D439E8">
        <w:rPr>
          <w:sz w:val="24"/>
          <w:szCs w:val="24"/>
        </w:rPr>
        <w:t>«</w:t>
      </w:r>
      <w:r w:rsidRPr="006D0BB6">
        <w:rPr>
          <w:sz w:val="24"/>
          <w:szCs w:val="24"/>
        </w:rPr>
        <w:t>Принципал</w:t>
      </w:r>
      <w:r w:rsidR="00D439E8">
        <w:rPr>
          <w:sz w:val="24"/>
          <w:szCs w:val="24"/>
        </w:rPr>
        <w:t>»</w:t>
      </w:r>
      <w:r w:rsidRPr="006D0BB6">
        <w:rPr>
          <w:sz w:val="24"/>
          <w:szCs w:val="24"/>
        </w:rPr>
        <w:t xml:space="preserve"> в течение трех дней производит возврат </w:t>
      </w:r>
      <w:r w:rsidR="00D439E8">
        <w:rPr>
          <w:sz w:val="24"/>
          <w:szCs w:val="24"/>
        </w:rPr>
        <w:t>«</w:t>
      </w:r>
      <w:r w:rsidRPr="006D0BB6">
        <w:rPr>
          <w:sz w:val="24"/>
          <w:szCs w:val="24"/>
        </w:rPr>
        <w:t>Агенту</w:t>
      </w:r>
      <w:r w:rsidR="00D439E8">
        <w:rPr>
          <w:sz w:val="24"/>
          <w:szCs w:val="24"/>
        </w:rPr>
        <w:t>»</w:t>
      </w:r>
      <w:r w:rsidRPr="006D0BB6">
        <w:rPr>
          <w:sz w:val="24"/>
          <w:szCs w:val="24"/>
        </w:rPr>
        <w:t xml:space="preserve"> оплаченных авансовых денежных средств за не оказанные услуги, с учетом удержания компенсации фактически понесенных </w:t>
      </w:r>
      <w:r w:rsidR="00D439E8">
        <w:rPr>
          <w:sz w:val="24"/>
          <w:szCs w:val="24"/>
        </w:rPr>
        <w:t>«</w:t>
      </w:r>
      <w:r w:rsidRPr="006D0BB6">
        <w:rPr>
          <w:sz w:val="24"/>
          <w:szCs w:val="24"/>
        </w:rPr>
        <w:t>Принципалом</w:t>
      </w:r>
      <w:r w:rsidR="00D439E8">
        <w:rPr>
          <w:sz w:val="24"/>
          <w:szCs w:val="24"/>
        </w:rPr>
        <w:t>»</w:t>
      </w:r>
      <w:r w:rsidRPr="006D0BB6">
        <w:rPr>
          <w:sz w:val="24"/>
          <w:szCs w:val="24"/>
        </w:rPr>
        <w:t xml:space="preserve"> расходов</w:t>
      </w:r>
      <w:r w:rsidR="00D439E8">
        <w:rPr>
          <w:sz w:val="24"/>
          <w:szCs w:val="24"/>
        </w:rPr>
        <w:t xml:space="preserve"> указанных в п.5.3.</w:t>
      </w:r>
      <w:r w:rsidRPr="006D0BB6">
        <w:rPr>
          <w:sz w:val="24"/>
          <w:szCs w:val="24"/>
        </w:rPr>
        <w:t xml:space="preserve"> </w:t>
      </w:r>
      <w:r w:rsidR="004F280C">
        <w:rPr>
          <w:sz w:val="24"/>
          <w:szCs w:val="24"/>
        </w:rPr>
        <w:t>П</w:t>
      </w:r>
      <w:r w:rsidRPr="00D439E8">
        <w:rPr>
          <w:sz w:val="24"/>
          <w:szCs w:val="24"/>
        </w:rPr>
        <w:t xml:space="preserve">о согласованию Сторон указанные к возврату денежные средства могут учитываться при следующих взаиморасчетах между сторонами.  </w:t>
      </w:r>
    </w:p>
    <w:p w:rsidR="00EA6430" w:rsidRDefault="00EA6430" w:rsidP="00EA6430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67B60">
        <w:rPr>
          <w:color w:val="000000" w:themeColor="text1"/>
          <w:sz w:val="24"/>
          <w:szCs w:val="24"/>
        </w:rPr>
        <w:t>3.1.18.</w:t>
      </w:r>
      <w:r w:rsidRPr="00967B60">
        <w:rPr>
          <w:color w:val="000000" w:themeColor="text1"/>
          <w:sz w:val="24"/>
          <w:szCs w:val="24"/>
        </w:rPr>
        <w:tab/>
      </w:r>
      <w:r w:rsidR="00D439E8">
        <w:rPr>
          <w:color w:val="000000" w:themeColor="text1"/>
          <w:sz w:val="24"/>
          <w:szCs w:val="24"/>
        </w:rPr>
        <w:t xml:space="preserve"> «</w:t>
      </w:r>
      <w:r w:rsidRPr="00967B60">
        <w:rPr>
          <w:color w:val="000000" w:themeColor="text1"/>
          <w:sz w:val="24"/>
          <w:szCs w:val="24"/>
        </w:rPr>
        <w:t>Принципал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обязан заранее уведомить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Агента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о планируемом изменении условий предоставления Услуг по подтвержденному заказу. В случае возникновения каких-либо претензий по поводу произведенной замены самостоятельно произведенной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Принципалом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, всю ответственность по данным претензиям несет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Принципал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>.</w:t>
      </w:r>
    </w:p>
    <w:p w:rsidR="007D13CE" w:rsidRPr="00967B60" w:rsidRDefault="007D13CE" w:rsidP="00EA6430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AD0C64" w:rsidRDefault="00595C09" w:rsidP="00AD0C64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4064E" w:rsidRPr="002A4AAB">
        <w:rPr>
          <w:rFonts w:ascii="Times New Roman" w:hAnsi="Times New Roman"/>
          <w:sz w:val="24"/>
          <w:szCs w:val="24"/>
        </w:rPr>
        <w:t xml:space="preserve">.2. </w:t>
      </w:r>
      <w:r w:rsidR="00F4064E" w:rsidRPr="004318DE">
        <w:rPr>
          <w:rFonts w:ascii="Times New Roman" w:hAnsi="Times New Roman"/>
          <w:sz w:val="24"/>
          <w:szCs w:val="24"/>
          <w:u w:val="single"/>
        </w:rPr>
        <w:t>«</w:t>
      </w:r>
      <w:r w:rsidR="00B45448" w:rsidRPr="004318DE">
        <w:rPr>
          <w:rFonts w:ascii="Times New Roman" w:hAnsi="Times New Roman"/>
          <w:sz w:val="24"/>
          <w:szCs w:val="24"/>
          <w:u w:val="single"/>
        </w:rPr>
        <w:t>Принципал» вправе</w:t>
      </w:r>
      <w:r w:rsidR="00F4064E" w:rsidRPr="004318DE">
        <w:rPr>
          <w:rFonts w:ascii="Times New Roman" w:hAnsi="Times New Roman"/>
          <w:sz w:val="24"/>
          <w:szCs w:val="24"/>
          <w:u w:val="single"/>
        </w:rPr>
        <w:t>:</w:t>
      </w:r>
    </w:p>
    <w:p w:rsidR="001941A3" w:rsidRPr="002A4AAB" w:rsidRDefault="00595C09" w:rsidP="00AD0C64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="002E046C">
        <w:rPr>
          <w:rFonts w:ascii="Times New Roman" w:hAnsi="Times New Roman"/>
          <w:sz w:val="24"/>
          <w:szCs w:val="24"/>
          <w:lang w:eastAsia="ar-SA"/>
        </w:rPr>
        <w:t>.2.1. о</w:t>
      </w:r>
      <w:r w:rsidR="00F4064E" w:rsidRPr="002A4AAB">
        <w:rPr>
          <w:rFonts w:ascii="Times New Roman" w:hAnsi="Times New Roman"/>
          <w:sz w:val="24"/>
          <w:szCs w:val="24"/>
          <w:lang w:eastAsia="ar-SA"/>
        </w:rPr>
        <w:t xml:space="preserve">тказаться от исполнения обязательств по настоящему договору в одностороннем порядке </w:t>
      </w:r>
      <w:r w:rsidR="001941A3">
        <w:rPr>
          <w:rFonts w:ascii="Times New Roman" w:hAnsi="Times New Roman"/>
          <w:sz w:val="24"/>
          <w:szCs w:val="24"/>
          <w:lang w:eastAsia="ar-SA"/>
        </w:rPr>
        <w:t xml:space="preserve">и аннулировать подтвержденные туристические услуги </w:t>
      </w:r>
      <w:r w:rsidR="00F4064E" w:rsidRPr="002A4AAB">
        <w:rPr>
          <w:rFonts w:ascii="Times New Roman" w:hAnsi="Times New Roman"/>
          <w:sz w:val="24"/>
          <w:szCs w:val="24"/>
          <w:lang w:eastAsia="ar-SA"/>
        </w:rPr>
        <w:t>в случае</w:t>
      </w:r>
      <w:r w:rsidR="003D77D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4064E" w:rsidRPr="002A4AAB">
        <w:rPr>
          <w:rFonts w:ascii="Times New Roman" w:hAnsi="Times New Roman"/>
          <w:sz w:val="24"/>
          <w:szCs w:val="24"/>
          <w:lang w:eastAsia="ar-SA"/>
        </w:rPr>
        <w:t>не</w:t>
      </w:r>
      <w:r w:rsidR="003D77D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4064E" w:rsidRPr="002A4AAB">
        <w:rPr>
          <w:rFonts w:ascii="Times New Roman" w:hAnsi="Times New Roman"/>
          <w:sz w:val="24"/>
          <w:szCs w:val="24"/>
          <w:lang w:eastAsia="ar-SA"/>
        </w:rPr>
        <w:t>поступления оплаты</w:t>
      </w:r>
      <w:r w:rsidR="001941A3">
        <w:rPr>
          <w:rFonts w:ascii="Times New Roman" w:hAnsi="Times New Roman"/>
          <w:sz w:val="24"/>
          <w:szCs w:val="24"/>
          <w:lang w:eastAsia="ar-SA"/>
        </w:rPr>
        <w:t xml:space="preserve"> либо несвоевременное поступление оплаты на</w:t>
      </w:r>
      <w:r w:rsidR="003D77D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4064E" w:rsidRPr="002A4AAB">
        <w:rPr>
          <w:rFonts w:ascii="Times New Roman" w:hAnsi="Times New Roman"/>
          <w:sz w:val="24"/>
          <w:szCs w:val="24"/>
          <w:lang w:eastAsia="ar-SA"/>
        </w:rPr>
        <w:t>расчетный счет «Принципала» в срок,</w:t>
      </w:r>
      <w:r w:rsidR="004F280C">
        <w:rPr>
          <w:rFonts w:ascii="Times New Roman" w:hAnsi="Times New Roman"/>
          <w:sz w:val="24"/>
          <w:szCs w:val="24"/>
          <w:lang w:eastAsia="ar-SA"/>
        </w:rPr>
        <w:t xml:space="preserve"> определенный</w:t>
      </w:r>
      <w:r w:rsidR="00F4064E" w:rsidRPr="002A4AA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3F7C">
        <w:rPr>
          <w:rFonts w:ascii="Times New Roman" w:hAnsi="Times New Roman"/>
          <w:sz w:val="24"/>
          <w:szCs w:val="24"/>
          <w:lang w:eastAsia="ar-SA"/>
        </w:rPr>
        <w:t>разделом 4</w:t>
      </w:r>
      <w:r w:rsidR="00F4064E">
        <w:rPr>
          <w:rFonts w:ascii="Times New Roman" w:hAnsi="Times New Roman"/>
          <w:sz w:val="24"/>
          <w:szCs w:val="24"/>
          <w:lang w:eastAsia="ar-SA"/>
        </w:rPr>
        <w:t xml:space="preserve"> настояще</w:t>
      </w:r>
      <w:r w:rsidR="009D13EA">
        <w:rPr>
          <w:rFonts w:ascii="Times New Roman" w:hAnsi="Times New Roman"/>
          <w:sz w:val="24"/>
          <w:szCs w:val="24"/>
          <w:lang w:eastAsia="ar-SA"/>
        </w:rPr>
        <w:t>го Договора,</w:t>
      </w:r>
      <w:r w:rsidR="001941A3">
        <w:rPr>
          <w:rFonts w:ascii="Times New Roman" w:hAnsi="Times New Roman"/>
          <w:sz w:val="24"/>
          <w:szCs w:val="24"/>
          <w:lang w:eastAsia="ar-SA"/>
        </w:rPr>
        <w:t xml:space="preserve"> оплаты счета не в полном размере,</w:t>
      </w:r>
      <w:r w:rsidR="009D13EA">
        <w:rPr>
          <w:rFonts w:ascii="Times New Roman" w:hAnsi="Times New Roman"/>
          <w:sz w:val="24"/>
          <w:szCs w:val="24"/>
          <w:lang w:eastAsia="ar-SA"/>
        </w:rPr>
        <w:t xml:space="preserve"> п</w:t>
      </w:r>
      <w:r w:rsidR="001941A3">
        <w:rPr>
          <w:rFonts w:ascii="Times New Roman" w:hAnsi="Times New Roman"/>
          <w:sz w:val="24"/>
          <w:szCs w:val="24"/>
          <w:lang w:eastAsia="ar-SA"/>
        </w:rPr>
        <w:t xml:space="preserve">редварительно письменно уведомив об аннуляции </w:t>
      </w:r>
      <w:r w:rsidR="007C6AB7">
        <w:rPr>
          <w:rFonts w:ascii="Times New Roman" w:hAnsi="Times New Roman"/>
          <w:sz w:val="24"/>
          <w:szCs w:val="24"/>
          <w:lang w:eastAsia="ar-SA"/>
        </w:rPr>
        <w:t>«Агент</w:t>
      </w:r>
      <w:r w:rsidR="00AE1062">
        <w:rPr>
          <w:rFonts w:ascii="Times New Roman" w:hAnsi="Times New Roman"/>
          <w:sz w:val="24"/>
          <w:szCs w:val="24"/>
          <w:lang w:eastAsia="ar-SA"/>
        </w:rPr>
        <w:t>а</w:t>
      </w:r>
      <w:r w:rsidR="007C6AB7">
        <w:rPr>
          <w:rFonts w:ascii="Times New Roman" w:hAnsi="Times New Roman"/>
          <w:sz w:val="24"/>
          <w:szCs w:val="24"/>
          <w:lang w:eastAsia="ar-SA"/>
        </w:rPr>
        <w:t>»</w:t>
      </w:r>
      <w:r w:rsidR="001941A3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FB4089" w:rsidRDefault="00595C09" w:rsidP="00FB408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4064E" w:rsidRPr="00211D22">
        <w:rPr>
          <w:sz w:val="24"/>
          <w:szCs w:val="24"/>
        </w:rPr>
        <w:t>.2.</w:t>
      </w:r>
      <w:r w:rsidR="00375718">
        <w:rPr>
          <w:sz w:val="24"/>
          <w:szCs w:val="24"/>
        </w:rPr>
        <w:t>2</w:t>
      </w:r>
      <w:r w:rsidR="00F4064E" w:rsidRPr="00211D22">
        <w:rPr>
          <w:sz w:val="24"/>
          <w:szCs w:val="24"/>
        </w:rPr>
        <w:t xml:space="preserve">. </w:t>
      </w:r>
      <w:r w:rsidR="00B43F7C">
        <w:rPr>
          <w:sz w:val="24"/>
          <w:szCs w:val="24"/>
        </w:rPr>
        <w:t>о</w:t>
      </w:r>
      <w:r w:rsidR="00A65B95" w:rsidRPr="00A44A86">
        <w:rPr>
          <w:sz w:val="24"/>
          <w:szCs w:val="24"/>
        </w:rPr>
        <w:t>тказы</w:t>
      </w:r>
      <w:r w:rsidR="00A65B95" w:rsidRPr="00A44A86">
        <w:rPr>
          <w:rStyle w:val="blk"/>
          <w:sz w:val="24"/>
          <w:szCs w:val="24"/>
        </w:rPr>
        <w:t>вать в размещении</w:t>
      </w:r>
      <w:r w:rsidR="00A65B95" w:rsidRPr="00876BAE">
        <w:rPr>
          <w:rStyle w:val="blk"/>
          <w:sz w:val="24"/>
          <w:szCs w:val="24"/>
        </w:rPr>
        <w:t xml:space="preserve"> и</w:t>
      </w:r>
      <w:r w:rsidR="001C32F9">
        <w:rPr>
          <w:rStyle w:val="blk"/>
          <w:sz w:val="24"/>
          <w:szCs w:val="24"/>
        </w:rPr>
        <w:t>/или</w:t>
      </w:r>
      <w:r w:rsidR="00A65B95" w:rsidRPr="00876BAE">
        <w:rPr>
          <w:rStyle w:val="blk"/>
          <w:sz w:val="24"/>
          <w:szCs w:val="24"/>
        </w:rPr>
        <w:t xml:space="preserve"> предоставл</w:t>
      </w:r>
      <w:r w:rsidR="00A65B95">
        <w:rPr>
          <w:rStyle w:val="blk"/>
          <w:sz w:val="24"/>
          <w:szCs w:val="24"/>
        </w:rPr>
        <w:t xml:space="preserve">ении услуг по </w:t>
      </w:r>
      <w:r w:rsidR="004F280C">
        <w:rPr>
          <w:rStyle w:val="blk"/>
          <w:sz w:val="24"/>
          <w:szCs w:val="24"/>
        </w:rPr>
        <w:t>Ваучеру</w:t>
      </w:r>
      <w:r w:rsidR="00F4064E" w:rsidRPr="00211D22">
        <w:rPr>
          <w:sz w:val="24"/>
          <w:szCs w:val="24"/>
        </w:rPr>
        <w:t>:</w:t>
      </w:r>
    </w:p>
    <w:p w:rsidR="00F4064E" w:rsidRPr="00211D22" w:rsidRDefault="00F4064E" w:rsidP="00FB4089">
      <w:pPr>
        <w:jc w:val="both"/>
        <w:rPr>
          <w:sz w:val="24"/>
          <w:szCs w:val="24"/>
        </w:rPr>
      </w:pPr>
      <w:r>
        <w:rPr>
          <w:sz w:val="24"/>
          <w:szCs w:val="24"/>
        </w:rPr>
        <w:t>- лица</w:t>
      </w:r>
      <w:r w:rsidR="00AC5B9B">
        <w:rPr>
          <w:sz w:val="24"/>
          <w:szCs w:val="24"/>
        </w:rPr>
        <w:t>м, неуказанным в бланке путевки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</w:p>
    <w:p w:rsidR="00F4064E" w:rsidRPr="00211D22" w:rsidRDefault="00F4064E" w:rsidP="00FB4089">
      <w:pPr>
        <w:jc w:val="both"/>
        <w:rPr>
          <w:sz w:val="24"/>
          <w:szCs w:val="24"/>
        </w:rPr>
      </w:pPr>
      <w:r w:rsidRPr="00211D22">
        <w:rPr>
          <w:sz w:val="24"/>
          <w:szCs w:val="24"/>
        </w:rPr>
        <w:t>- отдыхающим, находящимся в состоянии алкогольного и наркотического опьянения;</w:t>
      </w:r>
    </w:p>
    <w:p w:rsidR="00F4064E" w:rsidRPr="00211D22" w:rsidRDefault="00F4064E" w:rsidP="00FB4089">
      <w:pPr>
        <w:jc w:val="both"/>
        <w:rPr>
          <w:sz w:val="24"/>
          <w:szCs w:val="24"/>
        </w:rPr>
      </w:pPr>
      <w:r w:rsidRPr="00211D22">
        <w:rPr>
          <w:sz w:val="24"/>
          <w:szCs w:val="24"/>
        </w:rPr>
        <w:t>- несовершеннолетним детям в возрасте до 18-ти лет без сопровождения взрослых;</w:t>
      </w:r>
    </w:p>
    <w:p w:rsidR="00F4064E" w:rsidRPr="00211D22" w:rsidRDefault="00324BBC" w:rsidP="00FB40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1D22">
        <w:rPr>
          <w:sz w:val="24"/>
          <w:szCs w:val="24"/>
        </w:rPr>
        <w:t xml:space="preserve">при нарушении </w:t>
      </w:r>
      <w:r>
        <w:rPr>
          <w:sz w:val="24"/>
          <w:szCs w:val="24"/>
        </w:rPr>
        <w:t>отдыхающим</w:t>
      </w:r>
      <w:r w:rsidRPr="00211D22">
        <w:rPr>
          <w:sz w:val="24"/>
          <w:szCs w:val="24"/>
        </w:rPr>
        <w:t xml:space="preserve"> правил пребывания в </w:t>
      </w:r>
      <w:r w:rsidR="0057343C">
        <w:rPr>
          <w:sz w:val="24"/>
          <w:szCs w:val="24"/>
        </w:rPr>
        <w:t>доме отдыха;</w:t>
      </w:r>
    </w:p>
    <w:p w:rsidR="007D13CE" w:rsidRPr="007D13CE" w:rsidRDefault="00595C09" w:rsidP="007D13C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F4064E" w:rsidRPr="00211D22">
        <w:rPr>
          <w:sz w:val="24"/>
          <w:szCs w:val="24"/>
        </w:rPr>
        <w:t>.2.</w:t>
      </w:r>
      <w:r w:rsidR="00375718">
        <w:rPr>
          <w:sz w:val="24"/>
          <w:szCs w:val="24"/>
        </w:rPr>
        <w:t>3</w:t>
      </w:r>
      <w:r w:rsidR="00F4064E" w:rsidRPr="00211D22">
        <w:rPr>
          <w:sz w:val="24"/>
          <w:szCs w:val="24"/>
        </w:rPr>
        <w:t xml:space="preserve">. </w:t>
      </w:r>
      <w:r w:rsidR="00B43F7C">
        <w:rPr>
          <w:sz w:val="24"/>
          <w:szCs w:val="24"/>
        </w:rPr>
        <w:t>в</w:t>
      </w:r>
      <w:r w:rsidR="00F4064E" w:rsidRPr="00211D22">
        <w:rPr>
          <w:sz w:val="24"/>
          <w:szCs w:val="24"/>
        </w:rPr>
        <w:t xml:space="preserve"> одностороннем порядке изменять цены</w:t>
      </w:r>
      <w:r w:rsidR="00AC5B9B">
        <w:rPr>
          <w:sz w:val="24"/>
          <w:szCs w:val="24"/>
        </w:rPr>
        <w:t xml:space="preserve"> на путевки</w:t>
      </w:r>
      <w:r w:rsidR="00F4064E" w:rsidRPr="00211D22">
        <w:rPr>
          <w:sz w:val="24"/>
          <w:szCs w:val="24"/>
        </w:rPr>
        <w:t xml:space="preserve">, о чем </w:t>
      </w:r>
      <w:r w:rsidR="002E046C">
        <w:rPr>
          <w:sz w:val="24"/>
          <w:szCs w:val="24"/>
        </w:rPr>
        <w:t>«</w:t>
      </w:r>
      <w:r w:rsidR="009D13EA">
        <w:rPr>
          <w:sz w:val="24"/>
          <w:szCs w:val="24"/>
        </w:rPr>
        <w:t>Принципал</w:t>
      </w:r>
      <w:r w:rsidR="002E046C">
        <w:rPr>
          <w:sz w:val="24"/>
          <w:szCs w:val="24"/>
        </w:rPr>
        <w:t>»</w:t>
      </w:r>
      <w:r w:rsidR="00EA6430">
        <w:rPr>
          <w:sz w:val="24"/>
          <w:szCs w:val="24"/>
        </w:rPr>
        <w:t xml:space="preserve"> </w:t>
      </w:r>
      <w:r w:rsidR="00F4064E" w:rsidRPr="00211D22">
        <w:rPr>
          <w:sz w:val="24"/>
          <w:szCs w:val="24"/>
        </w:rPr>
        <w:t>обязан</w:t>
      </w:r>
      <w:r w:rsidR="004318DE">
        <w:rPr>
          <w:sz w:val="24"/>
          <w:szCs w:val="24"/>
        </w:rPr>
        <w:t>,</w:t>
      </w:r>
      <w:r w:rsidR="00F4064E" w:rsidRPr="00211D22">
        <w:rPr>
          <w:sz w:val="24"/>
          <w:szCs w:val="24"/>
        </w:rPr>
        <w:t xml:space="preserve"> уведомить</w:t>
      </w:r>
      <w:r w:rsidR="004F280C">
        <w:rPr>
          <w:sz w:val="24"/>
          <w:szCs w:val="24"/>
        </w:rPr>
        <w:t xml:space="preserve"> </w:t>
      </w:r>
      <w:r w:rsidR="007C6AB7">
        <w:rPr>
          <w:sz w:val="24"/>
          <w:szCs w:val="24"/>
        </w:rPr>
        <w:t>«Агент</w:t>
      </w:r>
      <w:r w:rsidR="00AE1062">
        <w:rPr>
          <w:sz w:val="24"/>
          <w:szCs w:val="24"/>
        </w:rPr>
        <w:t>а</w:t>
      </w:r>
      <w:r w:rsidR="007C6AB7">
        <w:rPr>
          <w:sz w:val="24"/>
          <w:szCs w:val="24"/>
        </w:rPr>
        <w:t>»</w:t>
      </w:r>
      <w:r w:rsidR="00F4064E" w:rsidRPr="00211D22">
        <w:rPr>
          <w:sz w:val="24"/>
          <w:szCs w:val="24"/>
        </w:rPr>
        <w:t xml:space="preserve"> не позднее, чем за 30 календарных дней.</w:t>
      </w:r>
      <w:r w:rsidR="007D13CE" w:rsidRPr="007D13CE">
        <w:rPr>
          <w:color w:val="0070C0"/>
          <w:sz w:val="24"/>
          <w:szCs w:val="24"/>
        </w:rPr>
        <w:t xml:space="preserve"> </w:t>
      </w:r>
      <w:r w:rsidR="004F280C">
        <w:rPr>
          <w:sz w:val="24"/>
          <w:szCs w:val="24"/>
        </w:rPr>
        <w:t>Стоимость ран</w:t>
      </w:r>
      <w:r w:rsidR="007D13CE" w:rsidRPr="007D13CE">
        <w:rPr>
          <w:sz w:val="24"/>
          <w:szCs w:val="24"/>
        </w:rPr>
        <w:t xml:space="preserve">ее подтвержденных заявок со стороны Принципала изменению не подлежит. </w:t>
      </w:r>
    </w:p>
    <w:p w:rsidR="00F4064E" w:rsidRPr="00211D22" w:rsidRDefault="00F4064E" w:rsidP="00FB4089">
      <w:pPr>
        <w:jc w:val="both"/>
        <w:rPr>
          <w:sz w:val="24"/>
          <w:szCs w:val="24"/>
        </w:rPr>
      </w:pPr>
    </w:p>
    <w:p w:rsidR="00F4064E" w:rsidRPr="00A12A30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="00F4064E" w:rsidRPr="00A12A30">
        <w:rPr>
          <w:sz w:val="24"/>
          <w:szCs w:val="24"/>
          <w:lang w:eastAsia="ar-SA"/>
        </w:rPr>
        <w:t xml:space="preserve">.3. </w:t>
      </w:r>
      <w:r w:rsidR="007C6AB7">
        <w:rPr>
          <w:sz w:val="24"/>
          <w:szCs w:val="24"/>
          <w:u w:val="single"/>
          <w:lang w:eastAsia="ar-SA"/>
        </w:rPr>
        <w:t>«Агент»</w:t>
      </w:r>
      <w:r w:rsidR="00C67621" w:rsidRPr="009D13EA">
        <w:rPr>
          <w:sz w:val="24"/>
          <w:szCs w:val="24"/>
          <w:u w:val="single"/>
          <w:lang w:eastAsia="ar-SA"/>
        </w:rPr>
        <w:t>обязан:</w:t>
      </w:r>
    </w:p>
    <w:p w:rsidR="00F4064E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="00F4064E" w:rsidRPr="00A12A30">
        <w:rPr>
          <w:sz w:val="24"/>
          <w:szCs w:val="24"/>
          <w:lang w:eastAsia="ar-SA"/>
        </w:rPr>
        <w:t xml:space="preserve">.3.1. </w:t>
      </w:r>
      <w:r w:rsidR="00C94D2C">
        <w:rPr>
          <w:sz w:val="24"/>
          <w:szCs w:val="24"/>
          <w:lang w:eastAsia="ar-SA"/>
        </w:rPr>
        <w:t>п</w:t>
      </w:r>
      <w:r w:rsidR="00F4064E" w:rsidRPr="00A12A30">
        <w:rPr>
          <w:sz w:val="24"/>
          <w:szCs w:val="24"/>
          <w:lang w:eastAsia="ar-SA"/>
        </w:rPr>
        <w:t xml:space="preserve">одавать «Принципалу» </w:t>
      </w:r>
      <w:r w:rsidR="00375718">
        <w:rPr>
          <w:sz w:val="24"/>
          <w:szCs w:val="24"/>
          <w:lang w:eastAsia="ar-SA"/>
        </w:rPr>
        <w:t xml:space="preserve">заявки через систему </w:t>
      </w:r>
      <w:r w:rsidR="009D13EA">
        <w:rPr>
          <w:sz w:val="24"/>
          <w:szCs w:val="24"/>
          <w:lang w:eastAsia="ar-SA"/>
        </w:rPr>
        <w:t>он-лайн</w:t>
      </w:r>
      <w:r w:rsidR="00D7665E">
        <w:rPr>
          <w:sz w:val="24"/>
          <w:szCs w:val="24"/>
          <w:lang w:eastAsia="ar-SA"/>
        </w:rPr>
        <w:t xml:space="preserve"> </w:t>
      </w:r>
      <w:r w:rsidR="00375718">
        <w:rPr>
          <w:sz w:val="24"/>
          <w:szCs w:val="24"/>
          <w:lang w:eastAsia="ar-SA"/>
        </w:rPr>
        <w:t xml:space="preserve">бронирования услуг, расположенного </w:t>
      </w:r>
      <w:hyperlink r:id="rId8" w:history="1">
        <w:r w:rsidR="00375718" w:rsidRPr="00F66861">
          <w:rPr>
            <w:rStyle w:val="a8"/>
            <w:sz w:val="24"/>
            <w:szCs w:val="24"/>
            <w:lang w:eastAsia="ar-SA"/>
          </w:rPr>
          <w:t>https://h.hotel-pitius.ru</w:t>
        </w:r>
      </w:hyperlink>
      <w:r w:rsidR="005F48D4">
        <w:t xml:space="preserve"> </w:t>
      </w:r>
      <w:r w:rsidR="00F4064E" w:rsidRPr="00A12A30">
        <w:rPr>
          <w:sz w:val="24"/>
          <w:szCs w:val="24"/>
          <w:lang w:eastAsia="ar-SA"/>
        </w:rPr>
        <w:t>с указанием Ф.И.О. отдыхающих, вид</w:t>
      </w:r>
      <w:r w:rsidR="002E046C">
        <w:rPr>
          <w:sz w:val="24"/>
          <w:szCs w:val="24"/>
          <w:lang w:eastAsia="ar-SA"/>
        </w:rPr>
        <w:t>а и срока предоставляемых услуг.</w:t>
      </w:r>
    </w:p>
    <w:p w:rsidR="00F9763C" w:rsidRDefault="00595C09" w:rsidP="00F9763C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="00F9763C">
        <w:rPr>
          <w:sz w:val="24"/>
          <w:szCs w:val="24"/>
          <w:lang w:eastAsia="ar-SA"/>
        </w:rPr>
        <w:t xml:space="preserve">.3.2. </w:t>
      </w:r>
      <w:r w:rsidR="00C94D2C">
        <w:rPr>
          <w:sz w:val="24"/>
          <w:szCs w:val="24"/>
          <w:lang w:eastAsia="ar-SA"/>
        </w:rPr>
        <w:t>р</w:t>
      </w:r>
      <w:r w:rsidR="00F9763C">
        <w:rPr>
          <w:sz w:val="24"/>
          <w:szCs w:val="24"/>
          <w:lang w:eastAsia="ar-SA"/>
        </w:rPr>
        <w:t>еализовывать путевки по ценам</w:t>
      </w:r>
      <w:r w:rsidR="00F9763C" w:rsidRPr="002A4AAB">
        <w:rPr>
          <w:sz w:val="24"/>
          <w:szCs w:val="24"/>
          <w:lang w:eastAsia="ar-SA"/>
        </w:rPr>
        <w:t xml:space="preserve"> конкретного периода согл</w:t>
      </w:r>
      <w:r w:rsidR="00F9763C">
        <w:rPr>
          <w:sz w:val="24"/>
          <w:szCs w:val="24"/>
          <w:lang w:eastAsia="ar-SA"/>
        </w:rPr>
        <w:t xml:space="preserve">асно утвержденному прейскуранту </w:t>
      </w:r>
      <w:r w:rsidR="00B43F7C" w:rsidRPr="001E50F3">
        <w:rPr>
          <w:sz w:val="24"/>
          <w:szCs w:val="24"/>
        </w:rPr>
        <w:t>«Принципала»</w:t>
      </w:r>
      <w:r w:rsidR="006F3FD5">
        <w:rPr>
          <w:sz w:val="24"/>
          <w:szCs w:val="24"/>
        </w:rPr>
        <w:t xml:space="preserve"> </w:t>
      </w:r>
      <w:r w:rsidR="00F9763C" w:rsidRPr="00A44A86">
        <w:rPr>
          <w:sz w:val="24"/>
          <w:szCs w:val="24"/>
        </w:rPr>
        <w:t xml:space="preserve">представленному на официальном сайте </w:t>
      </w:r>
      <w:r w:rsidR="00F9763C" w:rsidRPr="001E50F3">
        <w:rPr>
          <w:sz w:val="24"/>
          <w:szCs w:val="24"/>
        </w:rPr>
        <w:t>«Принципала»</w:t>
      </w:r>
      <w:r w:rsidR="00F9763C" w:rsidRPr="00A44A86">
        <w:rPr>
          <w:sz w:val="24"/>
          <w:szCs w:val="24"/>
        </w:rPr>
        <w:t>(</w:t>
      </w:r>
      <w:hyperlink r:id="rId9" w:history="1">
        <w:r w:rsidR="00F9763C" w:rsidRPr="00F66861">
          <w:rPr>
            <w:rStyle w:val="a8"/>
            <w:sz w:val="24"/>
            <w:szCs w:val="24"/>
            <w:lang w:val="en-US"/>
          </w:rPr>
          <w:t>www</w:t>
        </w:r>
        <w:r w:rsidR="00F9763C" w:rsidRPr="00F66861">
          <w:rPr>
            <w:rStyle w:val="a8"/>
            <w:sz w:val="24"/>
            <w:szCs w:val="24"/>
          </w:rPr>
          <w:t>.питиус.рф/цены/</w:t>
        </w:r>
      </w:hyperlink>
      <w:r w:rsidR="00F9763C" w:rsidRPr="00A44A86">
        <w:rPr>
          <w:sz w:val="24"/>
          <w:szCs w:val="24"/>
        </w:rPr>
        <w:t>)</w:t>
      </w:r>
      <w:r w:rsidR="00F9763C" w:rsidRPr="00A44A86">
        <w:rPr>
          <w:sz w:val="24"/>
          <w:szCs w:val="24"/>
          <w:lang w:eastAsia="ar-SA"/>
        </w:rPr>
        <w:t>.</w:t>
      </w:r>
    </w:p>
    <w:p w:rsidR="00F4064E" w:rsidRPr="00A12A30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="00F9763C">
        <w:rPr>
          <w:sz w:val="24"/>
          <w:szCs w:val="24"/>
          <w:lang w:eastAsia="ar-SA"/>
        </w:rPr>
        <w:t>.3.3</w:t>
      </w:r>
      <w:r w:rsidR="00F4064E" w:rsidRPr="00A12A30">
        <w:rPr>
          <w:sz w:val="24"/>
          <w:szCs w:val="24"/>
          <w:lang w:eastAsia="ar-SA"/>
        </w:rPr>
        <w:t>.</w:t>
      </w:r>
      <w:r w:rsidR="004F55EE">
        <w:rPr>
          <w:sz w:val="24"/>
          <w:szCs w:val="24"/>
          <w:lang w:eastAsia="ar-SA"/>
        </w:rPr>
        <w:t xml:space="preserve"> </w:t>
      </w:r>
      <w:r w:rsidR="00C94D2C">
        <w:rPr>
          <w:sz w:val="24"/>
          <w:szCs w:val="24"/>
          <w:lang w:eastAsia="ar-SA"/>
        </w:rPr>
        <w:t>у</w:t>
      </w:r>
      <w:r w:rsidR="00F4064E" w:rsidRPr="00A12A30">
        <w:rPr>
          <w:sz w:val="24"/>
          <w:szCs w:val="24"/>
          <w:lang w:eastAsia="ar-SA"/>
        </w:rPr>
        <w:t xml:space="preserve">ведомлять «Принципала» об аннулировании заявки не позднее, чем за </w:t>
      </w:r>
      <w:r w:rsidR="00EA6430">
        <w:rPr>
          <w:sz w:val="24"/>
          <w:szCs w:val="24"/>
          <w:lang w:eastAsia="ar-SA"/>
        </w:rPr>
        <w:t>сутки</w:t>
      </w:r>
      <w:r w:rsidR="00F4064E" w:rsidRPr="00A12A30">
        <w:rPr>
          <w:sz w:val="24"/>
          <w:szCs w:val="24"/>
          <w:lang w:eastAsia="ar-SA"/>
        </w:rPr>
        <w:t xml:space="preserve"> до </w:t>
      </w:r>
      <w:r w:rsidR="00C67621" w:rsidRPr="00A12A30">
        <w:rPr>
          <w:sz w:val="24"/>
          <w:szCs w:val="24"/>
          <w:lang w:eastAsia="ar-SA"/>
        </w:rPr>
        <w:t>предполагаемой даты заезда</w:t>
      </w:r>
      <w:r w:rsidR="002E046C">
        <w:rPr>
          <w:sz w:val="24"/>
          <w:szCs w:val="24"/>
          <w:lang w:eastAsia="ar-SA"/>
        </w:rPr>
        <w:t>.</w:t>
      </w:r>
    </w:p>
    <w:p w:rsidR="00F4064E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="00F4064E" w:rsidRPr="00A12A30">
        <w:rPr>
          <w:sz w:val="24"/>
          <w:szCs w:val="24"/>
          <w:lang w:eastAsia="ar-SA"/>
        </w:rPr>
        <w:t>.3.</w:t>
      </w:r>
      <w:r w:rsidR="00F9763C">
        <w:rPr>
          <w:sz w:val="24"/>
          <w:szCs w:val="24"/>
          <w:lang w:eastAsia="ar-SA"/>
        </w:rPr>
        <w:t>4</w:t>
      </w:r>
      <w:r w:rsidR="00F4064E" w:rsidRPr="00A12A30">
        <w:rPr>
          <w:sz w:val="24"/>
          <w:szCs w:val="24"/>
          <w:lang w:eastAsia="ar-SA"/>
        </w:rPr>
        <w:t>.</w:t>
      </w:r>
      <w:r w:rsidR="004F280C">
        <w:rPr>
          <w:sz w:val="24"/>
          <w:szCs w:val="24"/>
          <w:lang w:eastAsia="ar-SA"/>
        </w:rPr>
        <w:t xml:space="preserve"> </w:t>
      </w:r>
      <w:r w:rsidR="00C94D2C">
        <w:rPr>
          <w:sz w:val="24"/>
          <w:szCs w:val="24"/>
          <w:lang w:eastAsia="ar-SA"/>
        </w:rPr>
        <w:t>п</w:t>
      </w:r>
      <w:r w:rsidR="00F4064E" w:rsidRPr="00A12A30">
        <w:rPr>
          <w:sz w:val="24"/>
          <w:szCs w:val="24"/>
          <w:lang w:eastAsia="ar-SA"/>
        </w:rPr>
        <w:t>роизводить оплату своевременно и в полном объеме в соответствии с</w:t>
      </w:r>
      <w:r w:rsidR="00B43F7C">
        <w:rPr>
          <w:sz w:val="24"/>
          <w:szCs w:val="24"/>
          <w:lang w:eastAsia="ar-SA"/>
        </w:rPr>
        <w:t xml:space="preserve"> разделом 4</w:t>
      </w:r>
      <w:r w:rsidR="002E046C">
        <w:rPr>
          <w:sz w:val="24"/>
          <w:szCs w:val="24"/>
          <w:lang w:eastAsia="ar-SA"/>
        </w:rPr>
        <w:t xml:space="preserve"> настоящего Договора.</w:t>
      </w:r>
    </w:p>
    <w:p w:rsidR="004F280C" w:rsidRPr="00A937A9" w:rsidRDefault="004F280C" w:rsidP="004F280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3.3.5. н</w:t>
      </w:r>
      <w:r w:rsidRPr="00A937A9">
        <w:rPr>
          <w:sz w:val="24"/>
          <w:szCs w:val="24"/>
        </w:rPr>
        <w:t xml:space="preserve">е позднее 5 числа </w:t>
      </w:r>
      <w:r>
        <w:rPr>
          <w:sz w:val="24"/>
          <w:szCs w:val="24"/>
        </w:rPr>
        <w:t xml:space="preserve">следующего за отчетным месяцем </w:t>
      </w:r>
      <w:r w:rsidRPr="00A937A9">
        <w:rPr>
          <w:sz w:val="24"/>
          <w:szCs w:val="24"/>
        </w:rPr>
        <w:t xml:space="preserve">«Агент» предоставляет «Принципалу» Отчет «Агента» о фактически оказанных услугах в отчетном месяце. </w:t>
      </w:r>
    </w:p>
    <w:p w:rsidR="00F4064E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="004F280C">
        <w:rPr>
          <w:sz w:val="24"/>
          <w:szCs w:val="24"/>
          <w:lang w:eastAsia="ar-SA"/>
        </w:rPr>
        <w:t>.3.6</w:t>
      </w:r>
      <w:r w:rsidR="00F4064E" w:rsidRPr="00A12A30">
        <w:rPr>
          <w:sz w:val="24"/>
          <w:szCs w:val="24"/>
          <w:lang w:eastAsia="ar-SA"/>
        </w:rPr>
        <w:t>.</w:t>
      </w:r>
      <w:r w:rsidR="004F280C">
        <w:rPr>
          <w:sz w:val="24"/>
          <w:szCs w:val="24"/>
          <w:lang w:eastAsia="ar-SA"/>
        </w:rPr>
        <w:t xml:space="preserve"> </w:t>
      </w:r>
      <w:r w:rsidR="00F4064E" w:rsidRPr="00A12A30">
        <w:rPr>
          <w:sz w:val="24"/>
          <w:szCs w:val="24"/>
          <w:lang w:eastAsia="ar-SA"/>
        </w:rPr>
        <w:t xml:space="preserve">полностью и достоверно информировать </w:t>
      </w:r>
      <w:r w:rsidR="004F280C">
        <w:rPr>
          <w:sz w:val="24"/>
          <w:szCs w:val="24"/>
          <w:lang w:eastAsia="ar-SA"/>
        </w:rPr>
        <w:t>Гостей (</w:t>
      </w:r>
      <w:r w:rsidR="00F4064E" w:rsidRPr="00A12A30">
        <w:rPr>
          <w:sz w:val="24"/>
          <w:szCs w:val="24"/>
          <w:lang w:eastAsia="ar-SA"/>
        </w:rPr>
        <w:t>отдыхающих</w:t>
      </w:r>
      <w:r w:rsidR="004F280C">
        <w:rPr>
          <w:sz w:val="24"/>
          <w:szCs w:val="24"/>
          <w:lang w:eastAsia="ar-SA"/>
        </w:rPr>
        <w:t>)</w:t>
      </w:r>
      <w:r w:rsidR="00F4064E" w:rsidRPr="00A12A30">
        <w:rPr>
          <w:sz w:val="24"/>
          <w:szCs w:val="24"/>
          <w:lang w:eastAsia="ar-SA"/>
        </w:rPr>
        <w:t xml:space="preserve"> об условиях обслуживания, инфраструктуре, порядке и правилах пребывания в </w:t>
      </w:r>
      <w:r w:rsidR="0057343C">
        <w:rPr>
          <w:sz w:val="24"/>
          <w:szCs w:val="24"/>
          <w:lang w:eastAsia="ar-SA"/>
        </w:rPr>
        <w:t>доме отдыха</w:t>
      </w:r>
      <w:r w:rsidR="00F4064E" w:rsidRPr="00A12A30">
        <w:rPr>
          <w:sz w:val="24"/>
          <w:szCs w:val="24"/>
          <w:lang w:eastAsia="ar-SA"/>
        </w:rPr>
        <w:t>. Ознакомить</w:t>
      </w:r>
      <w:r w:rsidR="002F2363">
        <w:rPr>
          <w:sz w:val="24"/>
          <w:szCs w:val="24"/>
          <w:lang w:eastAsia="ar-SA"/>
        </w:rPr>
        <w:t>,</w:t>
      </w:r>
      <w:r w:rsidR="00F4064E" w:rsidRPr="00A12A30">
        <w:rPr>
          <w:sz w:val="24"/>
          <w:szCs w:val="24"/>
          <w:lang w:eastAsia="ar-SA"/>
        </w:rPr>
        <w:t xml:space="preserve"> отдыхающих с перечнем услуг,</w:t>
      </w:r>
      <w:r w:rsidR="00AC5B9B">
        <w:rPr>
          <w:sz w:val="24"/>
          <w:szCs w:val="24"/>
          <w:lang w:eastAsia="ar-SA"/>
        </w:rPr>
        <w:t xml:space="preserve"> включенных в стоимость путевки</w:t>
      </w:r>
      <w:r w:rsidR="00F4064E" w:rsidRPr="00A12A30">
        <w:rPr>
          <w:sz w:val="24"/>
          <w:szCs w:val="24"/>
          <w:lang w:eastAsia="ar-SA"/>
        </w:rPr>
        <w:t xml:space="preserve"> и перечнем дополнительных платных </w:t>
      </w:r>
      <w:r w:rsidR="00F4064E">
        <w:rPr>
          <w:sz w:val="24"/>
          <w:szCs w:val="24"/>
          <w:lang w:eastAsia="ar-SA"/>
        </w:rPr>
        <w:t>услуг</w:t>
      </w:r>
      <w:r w:rsidR="00F4064E" w:rsidRPr="00A12A30">
        <w:rPr>
          <w:sz w:val="24"/>
          <w:szCs w:val="24"/>
          <w:lang w:eastAsia="ar-SA"/>
        </w:rPr>
        <w:t>;</w:t>
      </w:r>
    </w:p>
    <w:p w:rsidR="00F9763C" w:rsidRPr="00F9763C" w:rsidRDefault="00595C09" w:rsidP="00F9763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3</w:t>
      </w:r>
      <w:r w:rsidR="004F280C">
        <w:rPr>
          <w:sz w:val="24"/>
          <w:szCs w:val="24"/>
          <w:lang w:eastAsia="ar-SA"/>
        </w:rPr>
        <w:t>.3.7</w:t>
      </w:r>
      <w:r w:rsidR="00803D54">
        <w:rPr>
          <w:sz w:val="24"/>
          <w:szCs w:val="24"/>
          <w:lang w:eastAsia="ar-SA"/>
        </w:rPr>
        <w:t>.</w:t>
      </w:r>
      <w:r w:rsidR="004F280C">
        <w:rPr>
          <w:sz w:val="24"/>
          <w:szCs w:val="24"/>
          <w:lang w:eastAsia="ar-SA"/>
        </w:rPr>
        <w:t xml:space="preserve"> </w:t>
      </w:r>
      <w:r w:rsidR="00B43F7C">
        <w:rPr>
          <w:sz w:val="24"/>
          <w:szCs w:val="24"/>
          <w:lang w:eastAsia="ar-SA"/>
        </w:rPr>
        <w:t>в</w:t>
      </w:r>
      <w:r w:rsidR="00F9763C" w:rsidRPr="00F9763C">
        <w:rPr>
          <w:sz w:val="24"/>
          <w:szCs w:val="24"/>
        </w:rPr>
        <w:t xml:space="preserve"> процессе оформления заявки от </w:t>
      </w:r>
      <w:r w:rsidR="004F280C">
        <w:rPr>
          <w:sz w:val="24"/>
          <w:szCs w:val="24"/>
        </w:rPr>
        <w:t>Гостей (отдыхающих)</w:t>
      </w:r>
      <w:r w:rsidR="00F9763C" w:rsidRPr="00F9763C">
        <w:rPr>
          <w:sz w:val="24"/>
          <w:szCs w:val="24"/>
        </w:rPr>
        <w:t xml:space="preserve"> информировать их о сведениях по безопасности временного пребывания (наличие или отсутствие рекомендаций государственных органов относительно посещения страны, либо другие рекомендации, носящие предупредительный характер поведения туристов в стране пребывания),а также сообщать о следующем:</w:t>
      </w:r>
    </w:p>
    <w:p w:rsidR="00F9763C" w:rsidRPr="00B43F7C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43F7C">
        <w:rPr>
          <w:sz w:val="24"/>
          <w:szCs w:val="24"/>
        </w:rPr>
        <w:t xml:space="preserve">- о том, что </w:t>
      </w:r>
      <w:r w:rsidR="00B43F7C">
        <w:rPr>
          <w:sz w:val="24"/>
          <w:szCs w:val="24"/>
        </w:rPr>
        <w:t>«</w:t>
      </w:r>
      <w:r w:rsidRPr="00B43F7C">
        <w:rPr>
          <w:sz w:val="24"/>
          <w:szCs w:val="24"/>
        </w:rPr>
        <w:t>Принципал</w:t>
      </w:r>
      <w:r w:rsidR="00B43F7C">
        <w:rPr>
          <w:sz w:val="24"/>
          <w:szCs w:val="24"/>
        </w:rPr>
        <w:t>»</w:t>
      </w:r>
      <w:r w:rsidRPr="00B43F7C">
        <w:rPr>
          <w:sz w:val="24"/>
          <w:szCs w:val="24"/>
        </w:rPr>
        <w:t xml:space="preserve"> не несет ответственности за услуги, не включенные в состав оплаченного пакета;</w:t>
      </w:r>
    </w:p>
    <w:p w:rsidR="004F280C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pacing w:val="-1"/>
          <w:sz w:val="24"/>
          <w:szCs w:val="24"/>
        </w:rPr>
      </w:pPr>
      <w:r w:rsidRPr="00B43F7C">
        <w:rPr>
          <w:spacing w:val="-1"/>
          <w:sz w:val="24"/>
          <w:szCs w:val="24"/>
        </w:rPr>
        <w:t>- о правилах</w:t>
      </w:r>
      <w:r w:rsidR="004F280C">
        <w:rPr>
          <w:spacing w:val="-1"/>
          <w:sz w:val="24"/>
          <w:szCs w:val="24"/>
        </w:rPr>
        <w:t xml:space="preserve"> и времени</w:t>
      </w:r>
      <w:r w:rsidR="002C50B9">
        <w:rPr>
          <w:spacing w:val="-1"/>
          <w:sz w:val="24"/>
          <w:szCs w:val="24"/>
        </w:rPr>
        <w:t xml:space="preserve"> </w:t>
      </w:r>
      <w:r w:rsidR="004F280C">
        <w:rPr>
          <w:spacing w:val="-1"/>
          <w:sz w:val="24"/>
          <w:szCs w:val="24"/>
        </w:rPr>
        <w:t>заселения/выселения;</w:t>
      </w:r>
      <w:r w:rsidRPr="00B43F7C">
        <w:rPr>
          <w:spacing w:val="-1"/>
          <w:sz w:val="24"/>
          <w:szCs w:val="24"/>
        </w:rPr>
        <w:t xml:space="preserve"> </w:t>
      </w:r>
    </w:p>
    <w:p w:rsidR="00F9763C" w:rsidRPr="00B43F7C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43F7C">
        <w:rPr>
          <w:spacing w:val="3"/>
          <w:sz w:val="24"/>
          <w:szCs w:val="24"/>
        </w:rPr>
        <w:t>- об обязанности</w:t>
      </w:r>
      <w:r w:rsidR="002F2363">
        <w:rPr>
          <w:spacing w:val="3"/>
          <w:sz w:val="24"/>
          <w:szCs w:val="24"/>
        </w:rPr>
        <w:t xml:space="preserve">, </w:t>
      </w:r>
      <w:r w:rsidRPr="00B43F7C">
        <w:rPr>
          <w:spacing w:val="3"/>
          <w:sz w:val="24"/>
          <w:szCs w:val="24"/>
        </w:rPr>
        <w:t>соблюдать законы и местные обычаи страны</w:t>
      </w:r>
      <w:r w:rsidR="002C50B9">
        <w:rPr>
          <w:spacing w:val="3"/>
          <w:sz w:val="24"/>
          <w:szCs w:val="24"/>
        </w:rPr>
        <w:t xml:space="preserve"> </w:t>
      </w:r>
      <w:r w:rsidRPr="00B43F7C">
        <w:rPr>
          <w:spacing w:val="3"/>
          <w:sz w:val="24"/>
          <w:szCs w:val="24"/>
        </w:rPr>
        <w:t>временного пребывания, соблюдать правила проживания и</w:t>
      </w:r>
      <w:r w:rsidR="002C50B9">
        <w:rPr>
          <w:spacing w:val="3"/>
          <w:sz w:val="24"/>
          <w:szCs w:val="24"/>
        </w:rPr>
        <w:t xml:space="preserve"> </w:t>
      </w:r>
      <w:r w:rsidRPr="00B43F7C">
        <w:rPr>
          <w:spacing w:val="3"/>
          <w:sz w:val="24"/>
          <w:szCs w:val="24"/>
        </w:rPr>
        <w:t xml:space="preserve">поведения в отелях и иные рекомендации и указания руководителя группы или представителя </w:t>
      </w:r>
      <w:r w:rsidR="00B43F7C">
        <w:rPr>
          <w:spacing w:val="3"/>
          <w:sz w:val="24"/>
          <w:szCs w:val="24"/>
        </w:rPr>
        <w:t>«</w:t>
      </w:r>
      <w:r w:rsidRPr="00B43F7C">
        <w:rPr>
          <w:sz w:val="24"/>
          <w:szCs w:val="24"/>
        </w:rPr>
        <w:t>Принципала</w:t>
      </w:r>
      <w:r w:rsidR="00B43F7C">
        <w:rPr>
          <w:sz w:val="24"/>
          <w:szCs w:val="24"/>
        </w:rPr>
        <w:t>»</w:t>
      </w:r>
      <w:r w:rsidRPr="00B43F7C">
        <w:rPr>
          <w:spacing w:val="3"/>
          <w:sz w:val="24"/>
          <w:szCs w:val="24"/>
        </w:rPr>
        <w:t xml:space="preserve"> в </w:t>
      </w:r>
      <w:r w:rsidRPr="00B43F7C">
        <w:rPr>
          <w:spacing w:val="-2"/>
          <w:sz w:val="24"/>
          <w:szCs w:val="24"/>
        </w:rPr>
        <w:t>стране пребывания;</w:t>
      </w:r>
    </w:p>
    <w:p w:rsidR="00F9763C" w:rsidRPr="00B43F7C" w:rsidRDefault="004F280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ими</w:t>
      </w:r>
      <w:r w:rsidR="00F9763C" w:rsidRPr="00B43F7C">
        <w:rPr>
          <w:spacing w:val="5"/>
          <w:sz w:val="24"/>
          <w:szCs w:val="24"/>
        </w:rPr>
        <w:t xml:space="preserve"> самостоятельно за свой счет;</w:t>
      </w:r>
    </w:p>
    <w:p w:rsidR="009D13EA" w:rsidRPr="00B43F7C" w:rsidRDefault="005F48D4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="00F9763C" w:rsidRPr="00B43F7C">
        <w:rPr>
          <w:spacing w:val="4"/>
          <w:sz w:val="24"/>
          <w:szCs w:val="24"/>
        </w:rPr>
        <w:t>о требованиях, предъявляемых к паспортам (гражданскому, заграничному)и иным</w:t>
      </w:r>
      <w:r w:rsidR="002C50B9">
        <w:rPr>
          <w:spacing w:val="4"/>
          <w:sz w:val="24"/>
          <w:szCs w:val="24"/>
        </w:rPr>
        <w:t xml:space="preserve"> </w:t>
      </w:r>
      <w:r w:rsidR="00F9763C" w:rsidRPr="00B43F7C">
        <w:rPr>
          <w:spacing w:val="4"/>
          <w:sz w:val="24"/>
          <w:szCs w:val="24"/>
        </w:rPr>
        <w:t>документам, в том числе, об</w:t>
      </w:r>
      <w:r w:rsidR="002C50B9">
        <w:rPr>
          <w:spacing w:val="4"/>
          <w:sz w:val="24"/>
          <w:szCs w:val="24"/>
        </w:rPr>
        <w:t xml:space="preserve"> </w:t>
      </w:r>
      <w:r w:rsidR="00F9763C" w:rsidRPr="00B43F7C">
        <w:rPr>
          <w:spacing w:val="2"/>
          <w:sz w:val="24"/>
          <w:szCs w:val="24"/>
        </w:rPr>
        <w:t>остаточном сроке действия паспортов и других требований к их состоянию и соответствию требованиям законодательства;</w:t>
      </w:r>
    </w:p>
    <w:p w:rsidR="00F9763C" w:rsidRPr="00B43F7C" w:rsidRDefault="009D13EA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43F7C">
        <w:rPr>
          <w:spacing w:val="2"/>
          <w:sz w:val="24"/>
          <w:szCs w:val="24"/>
        </w:rPr>
        <w:t>-</w:t>
      </w:r>
      <w:r w:rsidR="00F9763C" w:rsidRPr="00B43F7C">
        <w:rPr>
          <w:spacing w:val="2"/>
          <w:sz w:val="24"/>
          <w:szCs w:val="24"/>
        </w:rPr>
        <w:t xml:space="preserve"> о том, что туристы самостоятельно несут полную ответственность за действительность любых паспортов и иных документов и</w:t>
      </w:r>
      <w:r w:rsidR="002C50B9">
        <w:rPr>
          <w:spacing w:val="2"/>
          <w:sz w:val="24"/>
          <w:szCs w:val="24"/>
        </w:rPr>
        <w:t xml:space="preserve"> </w:t>
      </w:r>
      <w:r w:rsidR="00F9763C" w:rsidRPr="00B43F7C">
        <w:rPr>
          <w:spacing w:val="2"/>
          <w:sz w:val="24"/>
          <w:szCs w:val="24"/>
        </w:rPr>
        <w:t xml:space="preserve">за достоверность сведений, содержащихся в этих документах; </w:t>
      </w:r>
    </w:p>
    <w:p w:rsidR="00F9763C" w:rsidRPr="00B43F7C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43F7C">
        <w:rPr>
          <w:sz w:val="24"/>
          <w:szCs w:val="24"/>
        </w:rPr>
        <w:t>- об особенностях и правилах пограничного (таможенного) контроля (режима) РФ и иностранных государств;</w:t>
      </w:r>
    </w:p>
    <w:p w:rsidR="00F9763C" w:rsidRPr="00B43F7C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43F7C">
        <w:rPr>
          <w:sz w:val="24"/>
          <w:szCs w:val="24"/>
        </w:rPr>
        <w:t xml:space="preserve">- об </w:t>
      </w:r>
      <w:r w:rsidRPr="00B43F7C">
        <w:rPr>
          <w:spacing w:val="-1"/>
          <w:sz w:val="24"/>
          <w:szCs w:val="24"/>
        </w:rPr>
        <w:t>обязанности соблюдать таможенные и пограничные правила;</w:t>
      </w:r>
    </w:p>
    <w:p w:rsidR="00F9763C" w:rsidRPr="00B43F7C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43F7C">
        <w:rPr>
          <w:spacing w:val="3"/>
          <w:sz w:val="24"/>
          <w:szCs w:val="24"/>
        </w:rPr>
        <w:t>- об опасностях, с которыми турист может столкнуться при совершении путешествия, о правилах соблюдения</w:t>
      </w:r>
      <w:r w:rsidR="002C50B9">
        <w:rPr>
          <w:spacing w:val="3"/>
          <w:sz w:val="24"/>
          <w:szCs w:val="24"/>
        </w:rPr>
        <w:t xml:space="preserve"> </w:t>
      </w:r>
      <w:r w:rsidRPr="00B43F7C">
        <w:rPr>
          <w:spacing w:val="-1"/>
          <w:sz w:val="24"/>
          <w:szCs w:val="24"/>
        </w:rPr>
        <w:t>безопасности и предотвращения опасностей на маршруте;</w:t>
      </w:r>
    </w:p>
    <w:p w:rsidR="00F9763C" w:rsidRPr="00B43F7C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43F7C">
        <w:rPr>
          <w:spacing w:val="2"/>
          <w:sz w:val="24"/>
          <w:szCs w:val="24"/>
        </w:rPr>
        <w:t xml:space="preserve">- о сроках оплаты туристических услуг и обо </w:t>
      </w:r>
      <w:r w:rsidRPr="00B43F7C">
        <w:rPr>
          <w:sz w:val="24"/>
          <w:szCs w:val="24"/>
        </w:rPr>
        <w:t xml:space="preserve">всех изменениях на основании информации, предоставленной </w:t>
      </w:r>
      <w:r w:rsidR="00B43F7C">
        <w:rPr>
          <w:sz w:val="24"/>
          <w:szCs w:val="24"/>
        </w:rPr>
        <w:t>«</w:t>
      </w:r>
      <w:r w:rsidRPr="00B43F7C">
        <w:rPr>
          <w:sz w:val="24"/>
          <w:szCs w:val="24"/>
        </w:rPr>
        <w:t>Принципалом</w:t>
      </w:r>
      <w:r w:rsidR="00B43F7C">
        <w:rPr>
          <w:sz w:val="24"/>
          <w:szCs w:val="24"/>
        </w:rPr>
        <w:t>»</w:t>
      </w:r>
      <w:r w:rsidRPr="00B43F7C">
        <w:rPr>
          <w:sz w:val="24"/>
          <w:szCs w:val="24"/>
        </w:rPr>
        <w:t>;</w:t>
      </w:r>
    </w:p>
    <w:p w:rsidR="00F9763C" w:rsidRPr="00B43F7C" w:rsidRDefault="00F9763C" w:rsidP="00F9763C">
      <w:pPr>
        <w:shd w:val="clear" w:color="auto" w:fill="FFFFFF"/>
        <w:tabs>
          <w:tab w:val="left" w:pos="176"/>
        </w:tabs>
        <w:jc w:val="both"/>
        <w:rPr>
          <w:sz w:val="24"/>
          <w:szCs w:val="24"/>
        </w:rPr>
      </w:pPr>
      <w:r w:rsidRPr="00B43F7C">
        <w:rPr>
          <w:sz w:val="24"/>
          <w:szCs w:val="24"/>
        </w:rPr>
        <w:t>-</w:t>
      </w:r>
      <w:r w:rsidR="005F48D4">
        <w:rPr>
          <w:sz w:val="24"/>
          <w:szCs w:val="24"/>
        </w:rPr>
        <w:t xml:space="preserve"> </w:t>
      </w:r>
      <w:r w:rsidRPr="00B43F7C">
        <w:rPr>
          <w:sz w:val="24"/>
          <w:szCs w:val="24"/>
        </w:rPr>
        <w:t xml:space="preserve">об услугах содействия </w:t>
      </w:r>
      <w:r w:rsidR="00B43F7C">
        <w:rPr>
          <w:sz w:val="24"/>
          <w:szCs w:val="24"/>
        </w:rPr>
        <w:t>«</w:t>
      </w:r>
      <w:r w:rsidRPr="00B43F7C">
        <w:rPr>
          <w:sz w:val="24"/>
          <w:szCs w:val="24"/>
        </w:rPr>
        <w:t>Принципалом</w:t>
      </w:r>
      <w:r w:rsidR="00B43F7C">
        <w:rPr>
          <w:sz w:val="24"/>
          <w:szCs w:val="24"/>
        </w:rPr>
        <w:t>»</w:t>
      </w:r>
      <w:r w:rsidR="003D77D8">
        <w:rPr>
          <w:sz w:val="24"/>
          <w:szCs w:val="24"/>
        </w:rPr>
        <w:t xml:space="preserve"> </w:t>
      </w:r>
      <w:r w:rsidRPr="00B43F7C">
        <w:rPr>
          <w:sz w:val="24"/>
          <w:szCs w:val="24"/>
        </w:rPr>
        <w:t xml:space="preserve">по страхованию </w:t>
      </w:r>
      <w:r w:rsidR="004F280C">
        <w:rPr>
          <w:sz w:val="24"/>
          <w:szCs w:val="24"/>
        </w:rPr>
        <w:t>Гостей (отдыхающих)</w:t>
      </w:r>
      <w:r w:rsidR="003D77D8">
        <w:rPr>
          <w:sz w:val="24"/>
          <w:szCs w:val="24"/>
        </w:rPr>
        <w:t xml:space="preserve"> </w:t>
      </w:r>
      <w:r w:rsidR="007C6AB7" w:rsidRPr="00B43F7C">
        <w:rPr>
          <w:sz w:val="24"/>
          <w:szCs w:val="24"/>
        </w:rPr>
        <w:t>«Агент</w:t>
      </w:r>
      <w:r w:rsidR="00AE1062" w:rsidRPr="00B43F7C">
        <w:rPr>
          <w:sz w:val="24"/>
          <w:szCs w:val="24"/>
        </w:rPr>
        <w:t>а</w:t>
      </w:r>
      <w:r w:rsidR="007C6AB7" w:rsidRPr="00B43F7C">
        <w:rPr>
          <w:sz w:val="24"/>
          <w:szCs w:val="24"/>
        </w:rPr>
        <w:t>»</w:t>
      </w:r>
      <w:r w:rsidRPr="00B43F7C">
        <w:rPr>
          <w:spacing w:val="2"/>
          <w:sz w:val="24"/>
          <w:szCs w:val="24"/>
        </w:rPr>
        <w:t>,</w:t>
      </w:r>
      <w:r w:rsidR="003D77D8">
        <w:rPr>
          <w:spacing w:val="2"/>
          <w:sz w:val="24"/>
          <w:szCs w:val="24"/>
        </w:rPr>
        <w:t xml:space="preserve"> </w:t>
      </w:r>
      <w:r w:rsidRPr="00B43F7C">
        <w:rPr>
          <w:spacing w:val="2"/>
          <w:sz w:val="24"/>
          <w:szCs w:val="24"/>
        </w:rPr>
        <w:t>временно</w:t>
      </w:r>
      <w:r w:rsidR="002C50B9">
        <w:rPr>
          <w:spacing w:val="2"/>
          <w:sz w:val="24"/>
          <w:szCs w:val="24"/>
        </w:rPr>
        <w:t xml:space="preserve"> </w:t>
      </w:r>
      <w:r w:rsidRPr="00B43F7C">
        <w:rPr>
          <w:spacing w:val="2"/>
          <w:sz w:val="24"/>
          <w:szCs w:val="24"/>
        </w:rPr>
        <w:t>отбывающих в другую страну</w:t>
      </w:r>
      <w:r w:rsidR="003D77D8">
        <w:rPr>
          <w:spacing w:val="2"/>
          <w:sz w:val="24"/>
          <w:szCs w:val="24"/>
        </w:rPr>
        <w:t xml:space="preserve"> </w:t>
      </w:r>
      <w:r w:rsidRPr="00B43F7C">
        <w:rPr>
          <w:spacing w:val="2"/>
          <w:sz w:val="24"/>
          <w:szCs w:val="24"/>
        </w:rPr>
        <w:t>(место)</w:t>
      </w:r>
      <w:r w:rsidR="003D77D8">
        <w:rPr>
          <w:spacing w:val="2"/>
          <w:sz w:val="24"/>
          <w:szCs w:val="24"/>
        </w:rPr>
        <w:t xml:space="preserve"> </w:t>
      </w:r>
      <w:r w:rsidRPr="00B43F7C">
        <w:rPr>
          <w:spacing w:val="2"/>
          <w:sz w:val="24"/>
          <w:szCs w:val="24"/>
        </w:rPr>
        <w:t>пребывания, на случай их внезапного заболевания</w:t>
      </w:r>
      <w:r w:rsidR="003D77D8">
        <w:rPr>
          <w:spacing w:val="2"/>
          <w:sz w:val="24"/>
          <w:szCs w:val="24"/>
        </w:rPr>
        <w:t xml:space="preserve"> </w:t>
      </w:r>
      <w:r w:rsidRPr="00B43F7C">
        <w:rPr>
          <w:spacing w:val="2"/>
          <w:sz w:val="24"/>
          <w:szCs w:val="24"/>
        </w:rPr>
        <w:t xml:space="preserve">и от несчастных случаев: </w:t>
      </w:r>
    </w:p>
    <w:p w:rsidR="00F9763C" w:rsidRPr="00B43F7C" w:rsidRDefault="00F9763C" w:rsidP="00F9763C">
      <w:pPr>
        <w:shd w:val="clear" w:color="auto" w:fill="FFFFFF"/>
        <w:tabs>
          <w:tab w:val="left" w:pos="372"/>
        </w:tabs>
        <w:jc w:val="both"/>
        <w:rPr>
          <w:spacing w:val="2"/>
          <w:sz w:val="24"/>
          <w:szCs w:val="24"/>
        </w:rPr>
      </w:pPr>
      <w:r w:rsidRPr="00B43F7C">
        <w:rPr>
          <w:spacing w:val="2"/>
          <w:sz w:val="24"/>
          <w:szCs w:val="24"/>
        </w:rPr>
        <w:t>- ст</w:t>
      </w:r>
      <w:r w:rsidR="004C6BA9" w:rsidRPr="00B43F7C">
        <w:rPr>
          <w:spacing w:val="2"/>
          <w:sz w:val="24"/>
          <w:szCs w:val="24"/>
        </w:rPr>
        <w:t xml:space="preserve">рахование от несчастных случаев </w:t>
      </w:r>
      <w:r w:rsidRPr="00B43F7C">
        <w:rPr>
          <w:spacing w:val="2"/>
          <w:sz w:val="24"/>
          <w:szCs w:val="24"/>
        </w:rPr>
        <w:t>Абхазгосстрах.</w:t>
      </w:r>
    </w:p>
    <w:p w:rsidR="00F9763C" w:rsidRPr="00B43F7C" w:rsidRDefault="00595C09" w:rsidP="00F9763C">
      <w:pPr>
        <w:shd w:val="clear" w:color="auto" w:fill="FFFFFF"/>
        <w:tabs>
          <w:tab w:val="left" w:pos="372"/>
        </w:tabs>
        <w:jc w:val="both"/>
        <w:rPr>
          <w:color w:val="008000"/>
          <w:sz w:val="24"/>
          <w:szCs w:val="24"/>
        </w:rPr>
      </w:pPr>
      <w:r w:rsidRPr="00B43F7C">
        <w:rPr>
          <w:sz w:val="24"/>
          <w:szCs w:val="24"/>
          <w:lang w:eastAsia="ar-SA"/>
        </w:rPr>
        <w:t>3</w:t>
      </w:r>
      <w:r w:rsidR="004F280C">
        <w:rPr>
          <w:sz w:val="24"/>
          <w:szCs w:val="24"/>
          <w:lang w:eastAsia="ar-SA"/>
        </w:rPr>
        <w:t>.3.8</w:t>
      </w:r>
      <w:r w:rsidR="00B43F7C">
        <w:rPr>
          <w:sz w:val="24"/>
          <w:szCs w:val="24"/>
          <w:lang w:eastAsia="ar-SA"/>
        </w:rPr>
        <w:t>.</w:t>
      </w:r>
      <w:r w:rsidR="005F48D4">
        <w:rPr>
          <w:sz w:val="24"/>
          <w:szCs w:val="24"/>
          <w:lang w:eastAsia="ar-SA"/>
        </w:rPr>
        <w:t xml:space="preserve"> </w:t>
      </w:r>
      <w:r w:rsidR="009D13EA" w:rsidRPr="00B43F7C">
        <w:rPr>
          <w:sz w:val="24"/>
          <w:szCs w:val="24"/>
          <w:lang w:eastAsia="ar-SA"/>
        </w:rPr>
        <w:t>в</w:t>
      </w:r>
      <w:r w:rsidR="00F9763C" w:rsidRPr="00B43F7C">
        <w:rPr>
          <w:spacing w:val="3"/>
          <w:sz w:val="24"/>
          <w:szCs w:val="24"/>
        </w:rPr>
        <w:t xml:space="preserve">ручить </w:t>
      </w:r>
      <w:r w:rsidR="004F280C">
        <w:rPr>
          <w:spacing w:val="3"/>
          <w:sz w:val="24"/>
          <w:szCs w:val="24"/>
        </w:rPr>
        <w:t>Гостям (отдыхающим)</w:t>
      </w:r>
      <w:r w:rsidR="003D77D8">
        <w:rPr>
          <w:spacing w:val="3"/>
          <w:sz w:val="24"/>
          <w:szCs w:val="24"/>
        </w:rPr>
        <w:t xml:space="preserve"> </w:t>
      </w:r>
      <w:r w:rsidR="00F9763C" w:rsidRPr="00B43F7C">
        <w:rPr>
          <w:spacing w:val="3"/>
          <w:sz w:val="24"/>
          <w:szCs w:val="24"/>
        </w:rPr>
        <w:t>Ваучер</w:t>
      </w:r>
      <w:r w:rsidR="003D77D8">
        <w:rPr>
          <w:spacing w:val="3"/>
          <w:sz w:val="24"/>
          <w:szCs w:val="24"/>
        </w:rPr>
        <w:t xml:space="preserve"> </w:t>
      </w:r>
      <w:r w:rsidR="00B43F7C">
        <w:rPr>
          <w:spacing w:val="3"/>
          <w:sz w:val="24"/>
          <w:szCs w:val="24"/>
        </w:rPr>
        <w:t>«</w:t>
      </w:r>
      <w:r w:rsidR="00F9763C" w:rsidRPr="00B43F7C">
        <w:rPr>
          <w:sz w:val="24"/>
          <w:szCs w:val="24"/>
        </w:rPr>
        <w:t>Принципала</w:t>
      </w:r>
      <w:r w:rsidR="00B43F7C">
        <w:rPr>
          <w:sz w:val="24"/>
          <w:szCs w:val="24"/>
        </w:rPr>
        <w:t>»</w:t>
      </w:r>
      <w:r w:rsidR="00F9763C" w:rsidRPr="00B43F7C">
        <w:rPr>
          <w:spacing w:val="3"/>
          <w:sz w:val="24"/>
          <w:szCs w:val="24"/>
        </w:rPr>
        <w:t xml:space="preserve"> и</w:t>
      </w:r>
      <w:r w:rsidR="003D77D8">
        <w:rPr>
          <w:spacing w:val="3"/>
          <w:sz w:val="24"/>
          <w:szCs w:val="24"/>
        </w:rPr>
        <w:t xml:space="preserve"> </w:t>
      </w:r>
      <w:r w:rsidR="00F9763C" w:rsidRPr="00B43F7C">
        <w:rPr>
          <w:spacing w:val="3"/>
          <w:sz w:val="24"/>
          <w:szCs w:val="24"/>
        </w:rPr>
        <w:t>другие</w:t>
      </w:r>
      <w:r w:rsidR="003D77D8">
        <w:rPr>
          <w:spacing w:val="3"/>
          <w:sz w:val="24"/>
          <w:szCs w:val="24"/>
        </w:rPr>
        <w:t xml:space="preserve"> </w:t>
      </w:r>
      <w:r w:rsidR="00F9763C" w:rsidRPr="00B43F7C">
        <w:rPr>
          <w:spacing w:val="-1"/>
          <w:sz w:val="24"/>
          <w:szCs w:val="24"/>
        </w:rPr>
        <w:t xml:space="preserve">документы, подтверждающие </w:t>
      </w:r>
      <w:r w:rsidR="004F280C">
        <w:rPr>
          <w:spacing w:val="-1"/>
          <w:sz w:val="24"/>
          <w:szCs w:val="24"/>
        </w:rPr>
        <w:t xml:space="preserve">их </w:t>
      </w:r>
      <w:r w:rsidR="00F9763C" w:rsidRPr="00B43F7C">
        <w:rPr>
          <w:spacing w:val="-1"/>
          <w:sz w:val="24"/>
          <w:szCs w:val="24"/>
        </w:rPr>
        <w:t>право</w:t>
      </w:r>
      <w:r w:rsidR="003D77D8">
        <w:rPr>
          <w:spacing w:val="-1"/>
          <w:sz w:val="24"/>
          <w:szCs w:val="24"/>
        </w:rPr>
        <w:t xml:space="preserve"> </w:t>
      </w:r>
      <w:r w:rsidR="00F9763C" w:rsidRPr="00B43F7C">
        <w:rPr>
          <w:spacing w:val="-1"/>
          <w:sz w:val="24"/>
          <w:szCs w:val="24"/>
        </w:rPr>
        <w:t>на получение</w:t>
      </w:r>
      <w:r w:rsidR="003D77D8">
        <w:rPr>
          <w:spacing w:val="-1"/>
          <w:sz w:val="24"/>
          <w:szCs w:val="24"/>
        </w:rPr>
        <w:t xml:space="preserve"> </w:t>
      </w:r>
      <w:r w:rsidR="00F9763C" w:rsidRPr="00B43F7C">
        <w:rPr>
          <w:spacing w:val="-1"/>
          <w:sz w:val="24"/>
          <w:szCs w:val="24"/>
        </w:rPr>
        <w:t>оплаченных услуг</w:t>
      </w:r>
      <w:r w:rsidR="003D77D8">
        <w:rPr>
          <w:spacing w:val="-1"/>
          <w:sz w:val="24"/>
          <w:szCs w:val="24"/>
        </w:rPr>
        <w:t xml:space="preserve"> </w:t>
      </w:r>
      <w:r w:rsidR="00F9763C" w:rsidRPr="00B43F7C">
        <w:rPr>
          <w:spacing w:val="-1"/>
          <w:sz w:val="24"/>
          <w:szCs w:val="24"/>
        </w:rPr>
        <w:t>(Подтверждение трансферта, страховки и т.п.).</w:t>
      </w:r>
    </w:p>
    <w:p w:rsidR="004F280C" w:rsidRDefault="004F280C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</w:p>
    <w:p w:rsidR="00F4064E" w:rsidRPr="00B43F7C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B43F7C">
        <w:rPr>
          <w:sz w:val="24"/>
          <w:szCs w:val="24"/>
          <w:lang w:eastAsia="ar-SA"/>
        </w:rPr>
        <w:t>3</w:t>
      </w:r>
      <w:r w:rsidR="00F4064E" w:rsidRPr="00B43F7C">
        <w:rPr>
          <w:sz w:val="24"/>
          <w:szCs w:val="24"/>
          <w:lang w:eastAsia="ar-SA"/>
        </w:rPr>
        <w:t>.4.</w:t>
      </w:r>
      <w:r w:rsidR="007C6AB7" w:rsidRPr="00A937A9">
        <w:rPr>
          <w:sz w:val="24"/>
          <w:szCs w:val="24"/>
          <w:u w:val="single"/>
          <w:lang w:eastAsia="ar-SA"/>
        </w:rPr>
        <w:t>«Агент»</w:t>
      </w:r>
      <w:r w:rsidR="00F4064E" w:rsidRPr="00A937A9">
        <w:rPr>
          <w:sz w:val="24"/>
          <w:szCs w:val="24"/>
          <w:u w:val="single"/>
          <w:lang w:eastAsia="ar-SA"/>
        </w:rPr>
        <w:t>» вправе:</w:t>
      </w:r>
    </w:p>
    <w:p w:rsidR="00F4064E" w:rsidRPr="00B43F7C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B43F7C">
        <w:rPr>
          <w:sz w:val="24"/>
          <w:szCs w:val="24"/>
          <w:lang w:eastAsia="ar-SA"/>
        </w:rPr>
        <w:t>3</w:t>
      </w:r>
      <w:r w:rsidR="00F4064E" w:rsidRPr="00B43F7C">
        <w:rPr>
          <w:sz w:val="24"/>
          <w:szCs w:val="24"/>
          <w:lang w:eastAsia="ar-SA"/>
        </w:rPr>
        <w:t>.4.1. подавать на согласование «Принципалу» заявки</w:t>
      </w:r>
      <w:r w:rsidR="009D13EA" w:rsidRPr="00B43F7C">
        <w:rPr>
          <w:sz w:val="24"/>
          <w:szCs w:val="24"/>
          <w:lang w:eastAsia="ar-SA"/>
        </w:rPr>
        <w:t>,</w:t>
      </w:r>
      <w:r w:rsidR="00F4064E" w:rsidRPr="00B43F7C">
        <w:rPr>
          <w:sz w:val="24"/>
          <w:szCs w:val="24"/>
          <w:lang w:eastAsia="ar-SA"/>
        </w:rPr>
        <w:t xml:space="preserve"> на</w:t>
      </w:r>
      <w:r w:rsidR="009E7F47" w:rsidRPr="00B43F7C">
        <w:rPr>
          <w:sz w:val="24"/>
          <w:szCs w:val="24"/>
          <w:lang w:eastAsia="ar-SA"/>
        </w:rPr>
        <w:t xml:space="preserve"> бронирование</w:t>
      </w:r>
      <w:r w:rsidR="00C53E8E">
        <w:rPr>
          <w:sz w:val="24"/>
          <w:szCs w:val="24"/>
          <w:lang w:eastAsia="ar-SA"/>
        </w:rPr>
        <w:t xml:space="preserve"> в личном кабинете «Агента» в системе он</w:t>
      </w:r>
      <w:r w:rsidR="004F280C">
        <w:rPr>
          <w:sz w:val="24"/>
          <w:szCs w:val="24"/>
          <w:lang w:eastAsia="ar-SA"/>
        </w:rPr>
        <w:t>-лайн бронирования «Принципала»</w:t>
      </w:r>
      <w:r w:rsidR="009E7F47" w:rsidRPr="00B43F7C">
        <w:rPr>
          <w:sz w:val="24"/>
          <w:szCs w:val="24"/>
          <w:lang w:eastAsia="ar-SA"/>
        </w:rPr>
        <w:t>;</w:t>
      </w:r>
    </w:p>
    <w:p w:rsidR="00560897" w:rsidRPr="00B43F7C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B43F7C">
        <w:rPr>
          <w:sz w:val="24"/>
          <w:szCs w:val="24"/>
          <w:lang w:eastAsia="ar-SA"/>
        </w:rPr>
        <w:t>3</w:t>
      </w:r>
      <w:r w:rsidR="00F4064E" w:rsidRPr="00B43F7C">
        <w:rPr>
          <w:sz w:val="24"/>
          <w:szCs w:val="24"/>
          <w:lang w:eastAsia="ar-SA"/>
        </w:rPr>
        <w:t>.4.2. в случае согласования заявки реализовать</w:t>
      </w:r>
      <w:r w:rsidR="009E7F47" w:rsidRPr="00B43F7C">
        <w:rPr>
          <w:sz w:val="24"/>
          <w:szCs w:val="24"/>
          <w:lang w:eastAsia="ar-SA"/>
        </w:rPr>
        <w:t xml:space="preserve"> туристические услуги </w:t>
      </w:r>
      <w:r w:rsidR="00F4064E" w:rsidRPr="00B43F7C">
        <w:rPr>
          <w:sz w:val="24"/>
          <w:szCs w:val="24"/>
          <w:lang w:eastAsia="ar-SA"/>
        </w:rPr>
        <w:t>и по</w:t>
      </w:r>
      <w:r w:rsidR="009E7F47" w:rsidRPr="00B43F7C">
        <w:rPr>
          <w:sz w:val="24"/>
          <w:szCs w:val="24"/>
          <w:lang w:eastAsia="ar-SA"/>
        </w:rPr>
        <w:t xml:space="preserve">лучить </w:t>
      </w:r>
      <w:r w:rsidR="00A937A9">
        <w:rPr>
          <w:sz w:val="24"/>
          <w:szCs w:val="24"/>
          <w:lang w:eastAsia="ar-SA"/>
        </w:rPr>
        <w:t>«Агент</w:t>
      </w:r>
      <w:r w:rsidR="009E7F47" w:rsidRPr="00B43F7C">
        <w:rPr>
          <w:sz w:val="24"/>
          <w:szCs w:val="24"/>
          <w:lang w:eastAsia="ar-SA"/>
        </w:rPr>
        <w:t>ское</w:t>
      </w:r>
      <w:r w:rsidR="00A937A9">
        <w:rPr>
          <w:sz w:val="24"/>
          <w:szCs w:val="24"/>
          <w:lang w:eastAsia="ar-SA"/>
        </w:rPr>
        <w:t>»</w:t>
      </w:r>
      <w:r w:rsidR="009E7F47" w:rsidRPr="00B43F7C">
        <w:rPr>
          <w:sz w:val="24"/>
          <w:szCs w:val="24"/>
          <w:lang w:eastAsia="ar-SA"/>
        </w:rPr>
        <w:t xml:space="preserve"> вознаграждение в соответствии с п.</w:t>
      </w:r>
      <w:r w:rsidR="00A937A9">
        <w:rPr>
          <w:sz w:val="24"/>
          <w:szCs w:val="24"/>
          <w:lang w:eastAsia="ar-SA"/>
        </w:rPr>
        <w:t>4</w:t>
      </w:r>
      <w:r w:rsidR="004F280C">
        <w:rPr>
          <w:sz w:val="24"/>
          <w:szCs w:val="24"/>
          <w:lang w:eastAsia="ar-SA"/>
        </w:rPr>
        <w:t>.7</w:t>
      </w:r>
      <w:r w:rsidR="009E7F47" w:rsidRPr="00B43F7C">
        <w:rPr>
          <w:sz w:val="24"/>
          <w:szCs w:val="24"/>
          <w:lang w:eastAsia="ar-SA"/>
        </w:rPr>
        <w:t>. настоящего договора.</w:t>
      </w:r>
    </w:p>
    <w:p w:rsidR="009E7F47" w:rsidRPr="004F280C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B43F7C">
        <w:rPr>
          <w:sz w:val="24"/>
          <w:szCs w:val="24"/>
          <w:lang w:eastAsia="ar-SA"/>
        </w:rPr>
        <w:lastRenderedPageBreak/>
        <w:t>3</w:t>
      </w:r>
      <w:r w:rsidR="009E7F47" w:rsidRPr="00B43F7C">
        <w:rPr>
          <w:sz w:val="24"/>
          <w:szCs w:val="24"/>
          <w:lang w:eastAsia="ar-SA"/>
        </w:rPr>
        <w:t xml:space="preserve">.4.3. </w:t>
      </w:r>
      <w:r w:rsidR="009E7F47" w:rsidRPr="004F280C">
        <w:rPr>
          <w:sz w:val="24"/>
          <w:szCs w:val="24"/>
          <w:lang w:eastAsia="ar-SA"/>
        </w:rPr>
        <w:t>аннулировать заявки на бронирование</w:t>
      </w:r>
      <w:r w:rsidR="004F280C" w:rsidRPr="004F280C">
        <w:rPr>
          <w:sz w:val="24"/>
          <w:szCs w:val="24"/>
          <w:lang w:eastAsia="ar-SA"/>
        </w:rPr>
        <w:t xml:space="preserve"> в личном кабинете «Агента» в системе он-лайн бронирования «Принципала»;</w:t>
      </w:r>
    </w:p>
    <w:p w:rsidR="009E7F47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B43F7C">
        <w:rPr>
          <w:sz w:val="24"/>
          <w:szCs w:val="24"/>
          <w:lang w:eastAsia="ar-SA"/>
        </w:rPr>
        <w:t>3</w:t>
      </w:r>
      <w:r w:rsidR="009E7F47" w:rsidRPr="00B43F7C">
        <w:rPr>
          <w:sz w:val="24"/>
          <w:szCs w:val="24"/>
          <w:lang w:eastAsia="ar-SA"/>
        </w:rPr>
        <w:t>.4.4 в целях исполнения настоящего договора заключать с третьими лицами суб</w:t>
      </w:r>
      <w:r w:rsidR="00A937A9">
        <w:rPr>
          <w:sz w:val="24"/>
          <w:szCs w:val="24"/>
          <w:lang w:eastAsia="ar-SA"/>
        </w:rPr>
        <w:t>а</w:t>
      </w:r>
      <w:r w:rsidR="007C6AB7" w:rsidRPr="00B43F7C">
        <w:rPr>
          <w:sz w:val="24"/>
          <w:szCs w:val="24"/>
          <w:lang w:eastAsia="ar-SA"/>
        </w:rPr>
        <w:t>гент</w:t>
      </w:r>
      <w:r w:rsidR="009E7F47" w:rsidRPr="00B43F7C">
        <w:rPr>
          <w:sz w:val="24"/>
          <w:szCs w:val="24"/>
          <w:lang w:eastAsia="ar-SA"/>
        </w:rPr>
        <w:t>ские договоры, оставаясь ответственными за действия третьего лица</w:t>
      </w:r>
      <w:r w:rsidR="006F3FD5">
        <w:rPr>
          <w:sz w:val="24"/>
          <w:szCs w:val="24"/>
          <w:lang w:eastAsia="ar-SA"/>
        </w:rPr>
        <w:t xml:space="preserve"> </w:t>
      </w:r>
      <w:r w:rsidR="009E7F47" w:rsidRPr="00B43F7C">
        <w:rPr>
          <w:sz w:val="24"/>
          <w:szCs w:val="24"/>
          <w:lang w:eastAsia="ar-SA"/>
        </w:rPr>
        <w:t>(суб</w:t>
      </w:r>
      <w:r w:rsidR="00A937A9">
        <w:rPr>
          <w:sz w:val="24"/>
          <w:szCs w:val="24"/>
          <w:lang w:eastAsia="ar-SA"/>
        </w:rPr>
        <w:t>агент</w:t>
      </w:r>
      <w:r w:rsidR="009E7F47" w:rsidRPr="00B43F7C">
        <w:rPr>
          <w:sz w:val="24"/>
          <w:szCs w:val="24"/>
          <w:lang w:eastAsia="ar-SA"/>
        </w:rPr>
        <w:t xml:space="preserve">а) перед </w:t>
      </w:r>
      <w:r w:rsidR="00A937A9">
        <w:rPr>
          <w:sz w:val="24"/>
          <w:szCs w:val="24"/>
          <w:lang w:eastAsia="ar-SA"/>
        </w:rPr>
        <w:t>«</w:t>
      </w:r>
      <w:r w:rsidR="009E7F47" w:rsidRPr="00B43F7C">
        <w:rPr>
          <w:sz w:val="24"/>
          <w:szCs w:val="24"/>
          <w:lang w:eastAsia="ar-SA"/>
        </w:rPr>
        <w:t>Принципалом</w:t>
      </w:r>
      <w:r w:rsidR="00A937A9">
        <w:rPr>
          <w:sz w:val="24"/>
          <w:szCs w:val="24"/>
          <w:lang w:eastAsia="ar-SA"/>
        </w:rPr>
        <w:t>»</w:t>
      </w:r>
      <w:r w:rsidR="009D13EA" w:rsidRPr="00B43F7C">
        <w:rPr>
          <w:sz w:val="24"/>
          <w:szCs w:val="24"/>
          <w:lang w:eastAsia="ar-SA"/>
        </w:rPr>
        <w:t>.</w:t>
      </w:r>
    </w:p>
    <w:p w:rsidR="006F3FD5" w:rsidRPr="00B43F7C" w:rsidRDefault="006F3FD5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3.4.5 самостоятельно удерживать Агентское вознаграждение.</w:t>
      </w:r>
    </w:p>
    <w:p w:rsidR="006F3FD5" w:rsidRDefault="006F3FD5" w:rsidP="00FB4089">
      <w:pPr>
        <w:suppressAutoHyphens/>
        <w:contextualSpacing/>
        <w:jc w:val="center"/>
        <w:rPr>
          <w:b/>
          <w:bCs/>
          <w:sz w:val="24"/>
          <w:szCs w:val="24"/>
          <w:lang w:eastAsia="ar-SA"/>
        </w:rPr>
      </w:pPr>
    </w:p>
    <w:p w:rsidR="008F161B" w:rsidRDefault="00595C09" w:rsidP="00FB4089">
      <w:pPr>
        <w:suppressAutoHyphens/>
        <w:contextualSpacing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4</w:t>
      </w:r>
      <w:r w:rsidR="00F4064E" w:rsidRPr="00F70C61">
        <w:rPr>
          <w:b/>
          <w:bCs/>
          <w:sz w:val="24"/>
          <w:szCs w:val="24"/>
          <w:lang w:eastAsia="ar-SA"/>
        </w:rPr>
        <w:t>.</w:t>
      </w:r>
      <w:r w:rsidR="009D13EA">
        <w:rPr>
          <w:b/>
          <w:bCs/>
          <w:sz w:val="24"/>
          <w:szCs w:val="24"/>
          <w:lang w:eastAsia="ar-SA"/>
        </w:rPr>
        <w:t>Стоимость туристических услуг, у</w:t>
      </w:r>
      <w:r w:rsidR="00F4064E" w:rsidRPr="00F70C61">
        <w:rPr>
          <w:b/>
          <w:bCs/>
          <w:sz w:val="24"/>
          <w:szCs w:val="24"/>
          <w:lang w:eastAsia="ar-SA"/>
        </w:rPr>
        <w:t>словия и порядок расчетов</w:t>
      </w:r>
    </w:p>
    <w:p w:rsidR="00CA1388" w:rsidRPr="00F70C61" w:rsidRDefault="00CA1388" w:rsidP="00FB4089">
      <w:pPr>
        <w:suppressAutoHyphens/>
        <w:contextualSpacing/>
        <w:jc w:val="center"/>
        <w:rPr>
          <w:b/>
          <w:bCs/>
          <w:sz w:val="24"/>
          <w:szCs w:val="24"/>
          <w:lang w:eastAsia="ar-SA"/>
        </w:rPr>
      </w:pPr>
    </w:p>
    <w:p w:rsidR="00871930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</w:t>
      </w:r>
      <w:r w:rsidR="00F4064E" w:rsidRPr="002A4AAB">
        <w:rPr>
          <w:sz w:val="24"/>
          <w:szCs w:val="24"/>
          <w:lang w:eastAsia="ar-SA"/>
        </w:rPr>
        <w:t xml:space="preserve">.1. </w:t>
      </w:r>
      <w:r w:rsidR="00606C80">
        <w:rPr>
          <w:sz w:val="24"/>
          <w:szCs w:val="24"/>
          <w:lang w:eastAsia="ar-SA"/>
        </w:rPr>
        <w:t>О</w:t>
      </w:r>
      <w:r w:rsidR="009D13EA">
        <w:rPr>
          <w:sz w:val="24"/>
          <w:szCs w:val="24"/>
          <w:lang w:eastAsia="ar-SA"/>
        </w:rPr>
        <w:t>бщая с</w:t>
      </w:r>
      <w:r w:rsidR="00F4064E" w:rsidRPr="002A4AAB">
        <w:rPr>
          <w:sz w:val="24"/>
          <w:szCs w:val="24"/>
          <w:lang w:eastAsia="ar-SA"/>
        </w:rPr>
        <w:t xml:space="preserve">тоимость </w:t>
      </w:r>
      <w:r w:rsidR="00871930">
        <w:rPr>
          <w:sz w:val="24"/>
          <w:szCs w:val="24"/>
          <w:lang w:eastAsia="ar-SA"/>
        </w:rPr>
        <w:t>туристических услуг</w:t>
      </w:r>
      <w:r w:rsidR="00F4064E" w:rsidRPr="002A4AAB">
        <w:rPr>
          <w:sz w:val="24"/>
          <w:szCs w:val="24"/>
          <w:lang w:eastAsia="ar-SA"/>
        </w:rPr>
        <w:t xml:space="preserve"> определяется в соответствии с ценами конкретного периода согл</w:t>
      </w:r>
      <w:r w:rsidR="00860DD3">
        <w:rPr>
          <w:sz w:val="24"/>
          <w:szCs w:val="24"/>
          <w:lang w:eastAsia="ar-SA"/>
        </w:rPr>
        <w:t>асно утвержденному прейскуранту</w:t>
      </w:r>
      <w:r w:rsidR="0057343C">
        <w:rPr>
          <w:sz w:val="24"/>
          <w:szCs w:val="24"/>
          <w:lang w:eastAsia="ar-SA"/>
        </w:rPr>
        <w:t xml:space="preserve"> дома отдыха</w:t>
      </w:r>
      <w:r w:rsidR="009D13EA">
        <w:rPr>
          <w:sz w:val="24"/>
          <w:szCs w:val="24"/>
          <w:lang w:eastAsia="ar-SA"/>
        </w:rPr>
        <w:t>,</w:t>
      </w:r>
      <w:r w:rsidR="00D7665E">
        <w:rPr>
          <w:sz w:val="24"/>
          <w:szCs w:val="24"/>
          <w:lang w:eastAsia="ar-SA"/>
        </w:rPr>
        <w:t xml:space="preserve"> </w:t>
      </w:r>
      <w:r w:rsidR="00C67621" w:rsidRPr="00A44A86">
        <w:rPr>
          <w:sz w:val="24"/>
          <w:szCs w:val="24"/>
        </w:rPr>
        <w:t>представлен</w:t>
      </w:r>
      <w:r w:rsidR="00CF1EA9" w:rsidRPr="00A44A86">
        <w:rPr>
          <w:sz w:val="24"/>
          <w:szCs w:val="24"/>
        </w:rPr>
        <w:t xml:space="preserve">ному </w:t>
      </w:r>
      <w:r w:rsidR="00C67621" w:rsidRPr="00A44A86">
        <w:rPr>
          <w:sz w:val="24"/>
          <w:szCs w:val="24"/>
        </w:rPr>
        <w:t xml:space="preserve">на официальном сайте </w:t>
      </w:r>
      <w:r w:rsidR="008F161B" w:rsidRPr="001E50F3">
        <w:rPr>
          <w:sz w:val="24"/>
          <w:szCs w:val="24"/>
        </w:rPr>
        <w:t>«Принципала»</w:t>
      </w:r>
      <w:r w:rsidR="00C67621" w:rsidRPr="00A44A86">
        <w:rPr>
          <w:sz w:val="24"/>
          <w:szCs w:val="24"/>
        </w:rPr>
        <w:t>(</w:t>
      </w:r>
      <w:hyperlink r:id="rId10" w:history="1">
        <w:r w:rsidR="002F529C" w:rsidRPr="00F66861">
          <w:rPr>
            <w:rStyle w:val="a8"/>
            <w:sz w:val="24"/>
            <w:szCs w:val="24"/>
            <w:lang w:val="en-US"/>
          </w:rPr>
          <w:t>www</w:t>
        </w:r>
        <w:r w:rsidR="002F529C" w:rsidRPr="00F66861">
          <w:rPr>
            <w:rStyle w:val="a8"/>
            <w:sz w:val="24"/>
            <w:szCs w:val="24"/>
          </w:rPr>
          <w:t>.питиус.рф/цены/</w:t>
        </w:r>
      </w:hyperlink>
      <w:r w:rsidR="00C67621" w:rsidRPr="00A44A86">
        <w:rPr>
          <w:sz w:val="24"/>
          <w:szCs w:val="24"/>
        </w:rPr>
        <w:t>)</w:t>
      </w:r>
      <w:r w:rsidR="00F4064E" w:rsidRPr="00A44A86">
        <w:rPr>
          <w:sz w:val="24"/>
          <w:szCs w:val="24"/>
          <w:lang w:eastAsia="ar-SA"/>
        </w:rPr>
        <w:t>.</w:t>
      </w:r>
      <w:r w:rsidR="00871930">
        <w:rPr>
          <w:sz w:val="24"/>
          <w:szCs w:val="24"/>
          <w:lang w:eastAsia="ar-SA"/>
        </w:rPr>
        <w:t xml:space="preserve"> Цены </w:t>
      </w:r>
      <w:r w:rsidR="00A937A9">
        <w:rPr>
          <w:sz w:val="24"/>
          <w:szCs w:val="24"/>
          <w:lang w:eastAsia="ar-SA"/>
        </w:rPr>
        <w:t>«</w:t>
      </w:r>
      <w:r w:rsidR="00871930">
        <w:rPr>
          <w:sz w:val="24"/>
          <w:szCs w:val="24"/>
          <w:lang w:eastAsia="ar-SA"/>
        </w:rPr>
        <w:t>Принципала</w:t>
      </w:r>
      <w:r w:rsidR="00A937A9">
        <w:rPr>
          <w:sz w:val="24"/>
          <w:szCs w:val="24"/>
          <w:lang w:eastAsia="ar-SA"/>
        </w:rPr>
        <w:t>»</w:t>
      </w:r>
      <w:r w:rsidR="00871930">
        <w:rPr>
          <w:sz w:val="24"/>
          <w:szCs w:val="24"/>
          <w:lang w:eastAsia="ar-SA"/>
        </w:rPr>
        <w:t xml:space="preserve">, размещенные на официальном сайте, являются информационными и могут быть изменены в одностороннем порядке согласно </w:t>
      </w:r>
      <w:r w:rsidR="00871930" w:rsidRPr="002F2363">
        <w:rPr>
          <w:sz w:val="24"/>
          <w:szCs w:val="24"/>
          <w:lang w:eastAsia="ar-SA"/>
        </w:rPr>
        <w:t>п.</w:t>
      </w:r>
      <w:r w:rsidR="002F2363" w:rsidRPr="002F2363">
        <w:rPr>
          <w:sz w:val="24"/>
          <w:szCs w:val="24"/>
          <w:lang w:eastAsia="ar-SA"/>
        </w:rPr>
        <w:t>3.2</w:t>
      </w:r>
      <w:r w:rsidR="00871930" w:rsidRPr="002F2363">
        <w:rPr>
          <w:sz w:val="24"/>
          <w:szCs w:val="24"/>
          <w:lang w:eastAsia="ar-SA"/>
        </w:rPr>
        <w:t>.</w:t>
      </w:r>
      <w:r w:rsidR="002F2363" w:rsidRPr="002F2363">
        <w:rPr>
          <w:sz w:val="24"/>
          <w:szCs w:val="24"/>
          <w:lang w:eastAsia="ar-SA"/>
        </w:rPr>
        <w:t>3</w:t>
      </w:r>
      <w:r w:rsidR="00D7665E">
        <w:rPr>
          <w:sz w:val="24"/>
          <w:szCs w:val="24"/>
          <w:lang w:eastAsia="ar-SA"/>
        </w:rPr>
        <w:t xml:space="preserve"> </w:t>
      </w:r>
      <w:r w:rsidR="00871930">
        <w:rPr>
          <w:sz w:val="24"/>
          <w:szCs w:val="24"/>
          <w:lang w:eastAsia="ar-SA"/>
        </w:rPr>
        <w:t xml:space="preserve">настоящего договора. Окончательная стоимость туристических услуг указывается </w:t>
      </w:r>
      <w:r w:rsidR="00A937A9">
        <w:rPr>
          <w:sz w:val="24"/>
          <w:szCs w:val="24"/>
          <w:lang w:eastAsia="ar-SA"/>
        </w:rPr>
        <w:t>«</w:t>
      </w:r>
      <w:r w:rsidR="00871930">
        <w:rPr>
          <w:sz w:val="24"/>
          <w:szCs w:val="24"/>
          <w:lang w:eastAsia="ar-SA"/>
        </w:rPr>
        <w:t>Принципалом</w:t>
      </w:r>
      <w:r w:rsidR="00A937A9">
        <w:rPr>
          <w:sz w:val="24"/>
          <w:szCs w:val="24"/>
          <w:lang w:eastAsia="ar-SA"/>
        </w:rPr>
        <w:t>»</w:t>
      </w:r>
      <w:r w:rsidR="00871930">
        <w:rPr>
          <w:sz w:val="24"/>
          <w:szCs w:val="24"/>
          <w:lang w:eastAsia="ar-SA"/>
        </w:rPr>
        <w:t xml:space="preserve"> в Подтверждении заявки и Счете на оплату.</w:t>
      </w:r>
    </w:p>
    <w:p w:rsidR="00871930" w:rsidRDefault="00595C09" w:rsidP="00FB4089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71930">
        <w:rPr>
          <w:sz w:val="24"/>
          <w:szCs w:val="24"/>
        </w:rPr>
        <w:t xml:space="preserve">.2. </w:t>
      </w:r>
      <w:r w:rsidR="00606C80">
        <w:rPr>
          <w:sz w:val="24"/>
          <w:szCs w:val="24"/>
        </w:rPr>
        <w:t>Р</w:t>
      </w:r>
      <w:r w:rsidR="00871930">
        <w:rPr>
          <w:sz w:val="24"/>
          <w:szCs w:val="24"/>
        </w:rPr>
        <w:t xml:space="preserve">асчеты и платежи по настоящему договору за туристические услуги производится за вычетом </w:t>
      </w:r>
      <w:r w:rsidR="00A937A9">
        <w:rPr>
          <w:sz w:val="24"/>
          <w:szCs w:val="24"/>
        </w:rPr>
        <w:t>Агент</w:t>
      </w:r>
      <w:r w:rsidR="00871930">
        <w:rPr>
          <w:sz w:val="24"/>
          <w:szCs w:val="24"/>
        </w:rPr>
        <w:t>ского вознаграждения, указанного в п.</w:t>
      </w:r>
      <w:r w:rsidR="00C126E1">
        <w:rPr>
          <w:sz w:val="24"/>
          <w:szCs w:val="24"/>
        </w:rPr>
        <w:t>4.6</w:t>
      </w:r>
      <w:r w:rsidR="00871930">
        <w:rPr>
          <w:sz w:val="24"/>
          <w:szCs w:val="24"/>
        </w:rPr>
        <w:t xml:space="preserve"> настоящего договора в российских рублях путем перечисления на реквизиты указанные в счете или другие реквизиты</w:t>
      </w:r>
      <w:r w:rsidR="00C74AAC">
        <w:rPr>
          <w:sz w:val="24"/>
          <w:szCs w:val="24"/>
        </w:rPr>
        <w:t>,</w:t>
      </w:r>
      <w:r w:rsidR="00871930">
        <w:rPr>
          <w:sz w:val="24"/>
          <w:szCs w:val="24"/>
        </w:rPr>
        <w:t xml:space="preserve"> дополнительно предоставленные </w:t>
      </w:r>
      <w:r w:rsidR="00A937A9">
        <w:rPr>
          <w:sz w:val="24"/>
          <w:szCs w:val="24"/>
        </w:rPr>
        <w:t>«</w:t>
      </w:r>
      <w:r w:rsidR="00871930">
        <w:rPr>
          <w:sz w:val="24"/>
          <w:szCs w:val="24"/>
        </w:rPr>
        <w:t>Принципалом</w:t>
      </w:r>
      <w:r w:rsidR="00A937A9">
        <w:rPr>
          <w:sz w:val="24"/>
          <w:szCs w:val="24"/>
        </w:rPr>
        <w:t>»</w:t>
      </w:r>
      <w:r w:rsidR="00871930">
        <w:rPr>
          <w:sz w:val="24"/>
          <w:szCs w:val="24"/>
        </w:rPr>
        <w:t xml:space="preserve"> либо путем наличного расчета в кассу </w:t>
      </w:r>
      <w:r w:rsidR="00A937A9">
        <w:rPr>
          <w:sz w:val="24"/>
          <w:szCs w:val="24"/>
        </w:rPr>
        <w:t>«</w:t>
      </w:r>
      <w:r w:rsidR="00871930">
        <w:rPr>
          <w:sz w:val="24"/>
          <w:szCs w:val="24"/>
        </w:rPr>
        <w:t>Принципала</w:t>
      </w:r>
      <w:r w:rsidR="00A937A9">
        <w:rPr>
          <w:sz w:val="24"/>
          <w:szCs w:val="24"/>
        </w:rPr>
        <w:t>»</w:t>
      </w:r>
      <w:r w:rsidR="00871930">
        <w:rPr>
          <w:sz w:val="24"/>
          <w:szCs w:val="24"/>
        </w:rPr>
        <w:t xml:space="preserve">. </w:t>
      </w:r>
    </w:p>
    <w:p w:rsidR="00E46BB8" w:rsidRDefault="00595C09" w:rsidP="00FB4089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4064E" w:rsidRPr="001E50F3">
        <w:rPr>
          <w:sz w:val="24"/>
          <w:szCs w:val="24"/>
        </w:rPr>
        <w:t>.</w:t>
      </w:r>
      <w:r w:rsidR="000834AB">
        <w:rPr>
          <w:sz w:val="24"/>
          <w:szCs w:val="24"/>
        </w:rPr>
        <w:t>3</w:t>
      </w:r>
      <w:r w:rsidR="00F4064E" w:rsidRPr="001E50F3">
        <w:rPr>
          <w:sz w:val="24"/>
          <w:szCs w:val="24"/>
        </w:rPr>
        <w:t xml:space="preserve">. </w:t>
      </w:r>
      <w:r w:rsidR="007C6AB7">
        <w:rPr>
          <w:sz w:val="24"/>
          <w:szCs w:val="24"/>
        </w:rPr>
        <w:t>«Агент»</w:t>
      </w:r>
      <w:r w:rsidR="00F4064E" w:rsidRPr="001E50F3">
        <w:rPr>
          <w:sz w:val="24"/>
          <w:szCs w:val="24"/>
        </w:rPr>
        <w:t xml:space="preserve"> оплачивает</w:t>
      </w:r>
      <w:r w:rsidR="00C74AAC">
        <w:rPr>
          <w:sz w:val="24"/>
          <w:szCs w:val="24"/>
        </w:rPr>
        <w:t xml:space="preserve"> «Принципалу» стоимость туристических услуг</w:t>
      </w:r>
      <w:r w:rsidR="003D77D8">
        <w:rPr>
          <w:sz w:val="24"/>
          <w:szCs w:val="24"/>
        </w:rPr>
        <w:t xml:space="preserve"> </w:t>
      </w:r>
      <w:r w:rsidR="00EB0E51">
        <w:rPr>
          <w:sz w:val="24"/>
          <w:szCs w:val="24"/>
        </w:rPr>
        <w:t>на условиях п.</w:t>
      </w:r>
      <w:r w:rsidR="002F2363">
        <w:rPr>
          <w:sz w:val="24"/>
          <w:szCs w:val="24"/>
        </w:rPr>
        <w:t>4</w:t>
      </w:r>
      <w:r w:rsidR="00EB0E51">
        <w:rPr>
          <w:sz w:val="24"/>
          <w:szCs w:val="24"/>
        </w:rPr>
        <w:t>.1. и п.</w:t>
      </w:r>
      <w:r w:rsidR="002F2363">
        <w:rPr>
          <w:sz w:val="24"/>
          <w:szCs w:val="24"/>
        </w:rPr>
        <w:t>4</w:t>
      </w:r>
      <w:r w:rsidR="00EB0E51">
        <w:rPr>
          <w:sz w:val="24"/>
          <w:szCs w:val="24"/>
        </w:rPr>
        <w:t>.2</w:t>
      </w:r>
      <w:r w:rsidR="002F2363">
        <w:rPr>
          <w:sz w:val="24"/>
          <w:szCs w:val="24"/>
        </w:rPr>
        <w:t>.</w:t>
      </w:r>
      <w:r w:rsidR="00C74AAC">
        <w:rPr>
          <w:sz w:val="24"/>
          <w:szCs w:val="24"/>
        </w:rPr>
        <w:t>согласно счету на оплату</w:t>
      </w:r>
      <w:r w:rsidR="003D77D8">
        <w:rPr>
          <w:sz w:val="24"/>
          <w:szCs w:val="24"/>
        </w:rPr>
        <w:t xml:space="preserve"> </w:t>
      </w:r>
      <w:r w:rsidR="00E46BB8">
        <w:rPr>
          <w:sz w:val="24"/>
          <w:szCs w:val="24"/>
        </w:rPr>
        <w:t>следующим образом;</w:t>
      </w:r>
    </w:p>
    <w:p w:rsidR="00E46BB8" w:rsidRDefault="00E46BB8" w:rsidP="00FB4089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полная оплата</w:t>
      </w:r>
      <w:r w:rsidR="00A937A9">
        <w:rPr>
          <w:sz w:val="24"/>
          <w:szCs w:val="24"/>
        </w:rPr>
        <w:t>,</w:t>
      </w:r>
      <w:r>
        <w:rPr>
          <w:sz w:val="24"/>
          <w:szCs w:val="24"/>
        </w:rPr>
        <w:t xml:space="preserve"> оплата 100% суммы указанной в счете на оплату</w:t>
      </w:r>
      <w:r w:rsidR="00A937A9">
        <w:rPr>
          <w:sz w:val="24"/>
          <w:szCs w:val="24"/>
        </w:rPr>
        <w:t>,</w:t>
      </w:r>
      <w:r>
        <w:rPr>
          <w:sz w:val="24"/>
          <w:szCs w:val="24"/>
        </w:rPr>
        <w:t xml:space="preserve"> в</w:t>
      </w:r>
      <w:r w:rsidRPr="001E50F3">
        <w:rPr>
          <w:sz w:val="24"/>
          <w:szCs w:val="24"/>
        </w:rPr>
        <w:t>течени</w:t>
      </w:r>
      <w:r w:rsidR="00917E3D" w:rsidRPr="00917E3D">
        <w:rPr>
          <w:sz w:val="24"/>
          <w:szCs w:val="24"/>
        </w:rPr>
        <w:t>е</w:t>
      </w:r>
      <w:r>
        <w:rPr>
          <w:sz w:val="24"/>
          <w:szCs w:val="24"/>
        </w:rPr>
        <w:t>,</w:t>
      </w:r>
      <w:r w:rsidR="00917E3D" w:rsidRPr="00917E3D">
        <w:rPr>
          <w:sz w:val="24"/>
          <w:szCs w:val="24"/>
        </w:rPr>
        <w:t>7</w:t>
      </w:r>
      <w:r w:rsidRPr="002A4AAB">
        <w:rPr>
          <w:sz w:val="24"/>
          <w:szCs w:val="24"/>
        </w:rPr>
        <w:t xml:space="preserve"> (</w:t>
      </w:r>
      <w:r w:rsidR="00917E3D" w:rsidRPr="00917E3D">
        <w:rPr>
          <w:sz w:val="24"/>
          <w:szCs w:val="24"/>
        </w:rPr>
        <w:t>семи</w:t>
      </w:r>
      <w:r w:rsidRPr="002A4AAB">
        <w:rPr>
          <w:sz w:val="24"/>
          <w:szCs w:val="24"/>
        </w:rPr>
        <w:t>)</w:t>
      </w:r>
      <w:r w:rsidRPr="001E50F3">
        <w:rPr>
          <w:sz w:val="24"/>
          <w:szCs w:val="24"/>
        </w:rPr>
        <w:t xml:space="preserve"> календарных дней с момента выставления счета.</w:t>
      </w:r>
    </w:p>
    <w:p w:rsidR="00A937A9" w:rsidRDefault="00E46BB8" w:rsidP="00E46BB8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937A9">
        <w:rPr>
          <w:sz w:val="24"/>
          <w:szCs w:val="24"/>
        </w:rPr>
        <w:t xml:space="preserve">предварительная оплата, для удобства </w:t>
      </w:r>
      <w:r w:rsidR="007C6AB7" w:rsidRPr="00A937A9">
        <w:rPr>
          <w:sz w:val="24"/>
          <w:szCs w:val="24"/>
        </w:rPr>
        <w:t>«Агент</w:t>
      </w:r>
      <w:r w:rsidR="00A937A9" w:rsidRPr="00A937A9">
        <w:rPr>
          <w:sz w:val="24"/>
          <w:szCs w:val="24"/>
        </w:rPr>
        <w:t>а</w:t>
      </w:r>
      <w:r w:rsidR="007C6AB7" w:rsidRP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 xml:space="preserve"> стороны вправе согласовать оплату по предстоящим заявкам в порядке предварительного перечисления </w:t>
      </w:r>
      <w:r w:rsidR="007C6AB7" w:rsidRPr="00A937A9">
        <w:rPr>
          <w:sz w:val="24"/>
          <w:szCs w:val="24"/>
        </w:rPr>
        <w:t>«Агент</w:t>
      </w:r>
      <w:r w:rsidR="00A937A9" w:rsidRPr="00A937A9">
        <w:rPr>
          <w:sz w:val="24"/>
          <w:szCs w:val="24"/>
        </w:rPr>
        <w:t>ом</w:t>
      </w:r>
      <w:r w:rsidR="007C6AB7" w:rsidRP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 xml:space="preserve"> на счет </w:t>
      </w:r>
      <w:r w:rsidR="00A937A9" w:rsidRPr="00A937A9">
        <w:rPr>
          <w:sz w:val="24"/>
          <w:szCs w:val="24"/>
        </w:rPr>
        <w:t>«</w:t>
      </w:r>
      <w:r w:rsidRPr="00A937A9">
        <w:rPr>
          <w:sz w:val="24"/>
          <w:szCs w:val="24"/>
        </w:rPr>
        <w:t>Принципала</w:t>
      </w:r>
      <w:r w:rsidR="00A937A9" w:rsidRP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 xml:space="preserve"> денежных средств (авансовый платеж) в целях проведения расчетов за бронируемые туристические услуги. </w:t>
      </w:r>
      <w:r w:rsidR="00A937A9" w:rsidRPr="00A937A9">
        <w:rPr>
          <w:sz w:val="24"/>
          <w:szCs w:val="24"/>
        </w:rPr>
        <w:t>«</w:t>
      </w:r>
      <w:r w:rsidRPr="00A937A9">
        <w:rPr>
          <w:sz w:val="24"/>
          <w:szCs w:val="24"/>
        </w:rPr>
        <w:t>Принципал</w:t>
      </w:r>
      <w:r w:rsidR="00A937A9" w:rsidRP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 xml:space="preserve"> списывает со счета денежные средства </w:t>
      </w:r>
      <w:r w:rsidR="007C6AB7" w:rsidRPr="00A937A9">
        <w:rPr>
          <w:sz w:val="24"/>
          <w:szCs w:val="24"/>
        </w:rPr>
        <w:t>«Агент</w:t>
      </w:r>
      <w:r w:rsidR="00A937A9" w:rsidRPr="00A937A9">
        <w:rPr>
          <w:sz w:val="24"/>
          <w:szCs w:val="24"/>
        </w:rPr>
        <w:t>а</w:t>
      </w:r>
      <w:r w:rsidR="007C6AB7" w:rsidRP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 xml:space="preserve"> по каждой подтвержденной заявке на основании выставленного счета. При этом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>стороны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>производят сверки расчетов согласно подтвержденным заявкам, в том числе аннулированным и по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 xml:space="preserve">выставленным </w:t>
      </w:r>
      <w:r w:rsidR="00A937A9" w:rsidRPr="00A937A9">
        <w:rPr>
          <w:sz w:val="24"/>
          <w:szCs w:val="24"/>
        </w:rPr>
        <w:t>«</w:t>
      </w:r>
      <w:r w:rsidRPr="00A937A9">
        <w:rPr>
          <w:sz w:val="24"/>
          <w:szCs w:val="24"/>
        </w:rPr>
        <w:t>Принципалом</w:t>
      </w:r>
      <w:r w:rsidR="00A937A9" w:rsidRP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 xml:space="preserve"> Счетам</w:t>
      </w:r>
      <w:r w:rsidR="00A937A9" w:rsidRPr="00A937A9">
        <w:rPr>
          <w:sz w:val="24"/>
          <w:szCs w:val="24"/>
        </w:rPr>
        <w:t>,</w:t>
      </w:r>
      <w:r w:rsidRPr="00A937A9">
        <w:rPr>
          <w:sz w:val="24"/>
          <w:szCs w:val="24"/>
        </w:rPr>
        <w:t xml:space="preserve"> о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>расходовании</w:t>
      </w:r>
      <w:r w:rsidR="004A66CD">
        <w:rPr>
          <w:sz w:val="24"/>
          <w:szCs w:val="24"/>
        </w:rPr>
        <w:t xml:space="preserve"> </w:t>
      </w:r>
      <w:r w:rsidR="007C6AB7" w:rsidRPr="00A937A9">
        <w:rPr>
          <w:sz w:val="24"/>
          <w:szCs w:val="24"/>
        </w:rPr>
        <w:t>«Агент</w:t>
      </w:r>
      <w:r w:rsidR="00A937A9" w:rsidRPr="00A937A9">
        <w:rPr>
          <w:sz w:val="24"/>
          <w:szCs w:val="24"/>
        </w:rPr>
        <w:t>ом</w:t>
      </w:r>
      <w:r w:rsidR="007C6AB7" w:rsidRP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 xml:space="preserve"> своих денежных средств, нахо</w:t>
      </w:r>
      <w:r w:rsidR="00C22C6D" w:rsidRPr="00A937A9">
        <w:rPr>
          <w:sz w:val="24"/>
          <w:szCs w:val="24"/>
        </w:rPr>
        <w:t>дящихся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 xml:space="preserve">у </w:t>
      </w:r>
      <w:r w:rsidR="00A937A9" w:rsidRPr="00A937A9">
        <w:rPr>
          <w:sz w:val="24"/>
          <w:szCs w:val="24"/>
        </w:rPr>
        <w:t>«</w:t>
      </w:r>
      <w:r w:rsidRPr="00A937A9">
        <w:rPr>
          <w:sz w:val="24"/>
          <w:szCs w:val="24"/>
        </w:rPr>
        <w:t>Принципала</w:t>
      </w:r>
      <w:r w:rsidR="00A937A9" w:rsidRP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>.</w:t>
      </w:r>
    </w:p>
    <w:p w:rsidR="00C22C6D" w:rsidRDefault="00A937A9" w:rsidP="00E46BB8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E46BB8" w:rsidRPr="00A937A9">
        <w:rPr>
          <w:sz w:val="24"/>
          <w:szCs w:val="24"/>
        </w:rPr>
        <w:t>полном расходовании</w:t>
      </w:r>
      <w:r w:rsidR="004A66CD">
        <w:rPr>
          <w:sz w:val="24"/>
          <w:szCs w:val="24"/>
        </w:rPr>
        <w:t xml:space="preserve"> </w:t>
      </w:r>
      <w:r w:rsidR="007C6AB7" w:rsidRPr="00A937A9">
        <w:rPr>
          <w:sz w:val="24"/>
          <w:szCs w:val="24"/>
        </w:rPr>
        <w:t>«Агент</w:t>
      </w:r>
      <w:r>
        <w:rPr>
          <w:sz w:val="24"/>
          <w:szCs w:val="24"/>
        </w:rPr>
        <w:t>ом</w:t>
      </w:r>
      <w:r w:rsidR="007C6AB7" w:rsidRPr="00A937A9">
        <w:rPr>
          <w:sz w:val="24"/>
          <w:szCs w:val="24"/>
        </w:rPr>
        <w:t>»</w:t>
      </w:r>
      <w:r w:rsidR="00E46BB8" w:rsidRPr="00A937A9">
        <w:rPr>
          <w:sz w:val="24"/>
          <w:szCs w:val="24"/>
        </w:rPr>
        <w:t xml:space="preserve"> ранее перечисленных денежных средств, стороны вновь</w:t>
      </w:r>
      <w:r w:rsidR="003D77D8">
        <w:rPr>
          <w:sz w:val="24"/>
          <w:szCs w:val="24"/>
        </w:rPr>
        <w:t xml:space="preserve"> </w:t>
      </w:r>
      <w:r w:rsidR="00E46BB8" w:rsidRPr="00A937A9">
        <w:rPr>
          <w:sz w:val="24"/>
          <w:szCs w:val="24"/>
        </w:rPr>
        <w:t xml:space="preserve">согласовывают дальнейший порядок оплаты на тех же условиях или путем оплаты за каждую подтвержденную заявку на условиях </w:t>
      </w:r>
      <w:r w:rsidR="00C22C6D" w:rsidRPr="00A937A9">
        <w:rPr>
          <w:sz w:val="24"/>
          <w:szCs w:val="24"/>
        </w:rPr>
        <w:t>100% оплаты выставленного счета.</w:t>
      </w:r>
    </w:p>
    <w:p w:rsidR="004A66CD" w:rsidRPr="00A937A9" w:rsidRDefault="004A66CD" w:rsidP="00E46BB8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не </w:t>
      </w:r>
      <w:r w:rsidRPr="00A937A9">
        <w:rPr>
          <w:sz w:val="24"/>
          <w:szCs w:val="24"/>
        </w:rPr>
        <w:t>полном расходовании</w:t>
      </w:r>
      <w:r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>«Агент</w:t>
      </w:r>
      <w:r>
        <w:rPr>
          <w:sz w:val="24"/>
          <w:szCs w:val="24"/>
        </w:rPr>
        <w:t>ом</w:t>
      </w:r>
      <w:r w:rsidRPr="00A937A9">
        <w:rPr>
          <w:sz w:val="24"/>
          <w:szCs w:val="24"/>
        </w:rPr>
        <w:t>» ранее перечисленных денежных средств,</w:t>
      </w:r>
      <w:r>
        <w:rPr>
          <w:sz w:val="24"/>
          <w:szCs w:val="24"/>
        </w:rPr>
        <w:t xml:space="preserve"> «Принципал» обязуется перечислить остаток денежных средств на счет «Агента» в течении 5</w:t>
      </w:r>
      <w:r w:rsidR="003D40CC">
        <w:rPr>
          <w:sz w:val="24"/>
          <w:szCs w:val="24"/>
        </w:rPr>
        <w:t xml:space="preserve"> (пяти)</w:t>
      </w:r>
      <w:r>
        <w:rPr>
          <w:sz w:val="24"/>
          <w:szCs w:val="24"/>
        </w:rPr>
        <w:t xml:space="preserve"> рабочих дней после получения требования  </w:t>
      </w:r>
      <w:r w:rsidR="003D40CC">
        <w:rPr>
          <w:sz w:val="24"/>
          <w:szCs w:val="24"/>
        </w:rPr>
        <w:t>«Агента» об возврате депозита.</w:t>
      </w:r>
    </w:p>
    <w:p w:rsidR="00E46BB8" w:rsidRPr="00A937A9" w:rsidRDefault="00E46BB8" w:rsidP="00E46BB8">
      <w:pPr>
        <w:tabs>
          <w:tab w:val="left" w:pos="360"/>
        </w:tabs>
        <w:jc w:val="both"/>
        <w:rPr>
          <w:sz w:val="24"/>
          <w:szCs w:val="24"/>
        </w:rPr>
      </w:pPr>
      <w:r w:rsidRPr="00A937A9">
        <w:rPr>
          <w:sz w:val="24"/>
          <w:szCs w:val="24"/>
        </w:rPr>
        <w:t>Перечисленные авансовые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>платежи в счет будущих расчетов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 xml:space="preserve">являются собственностью </w:t>
      </w:r>
      <w:r w:rsidR="007C6AB7" w:rsidRPr="00A937A9">
        <w:rPr>
          <w:sz w:val="24"/>
          <w:szCs w:val="24"/>
        </w:rPr>
        <w:t>«Агент</w:t>
      </w:r>
      <w:r w:rsidR="00A937A9">
        <w:rPr>
          <w:sz w:val="24"/>
          <w:szCs w:val="24"/>
        </w:rPr>
        <w:t>а</w:t>
      </w:r>
      <w:r w:rsidR="007C6AB7" w:rsidRP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>, но некоммерческими кредитами, поэтому</w:t>
      </w:r>
      <w:r w:rsidR="007C6AB7" w:rsidRPr="00A937A9">
        <w:rPr>
          <w:sz w:val="24"/>
          <w:szCs w:val="24"/>
        </w:rPr>
        <w:t>«Агент»</w:t>
      </w:r>
      <w:r w:rsidRPr="00A937A9">
        <w:rPr>
          <w:sz w:val="24"/>
          <w:szCs w:val="24"/>
        </w:rPr>
        <w:t xml:space="preserve"> не может требовать от </w:t>
      </w:r>
      <w:r w:rsidR="00A937A9">
        <w:rPr>
          <w:sz w:val="24"/>
          <w:szCs w:val="24"/>
        </w:rPr>
        <w:t>«</w:t>
      </w:r>
      <w:r w:rsidRPr="00A937A9">
        <w:rPr>
          <w:sz w:val="24"/>
          <w:szCs w:val="24"/>
        </w:rPr>
        <w:t>Принципала</w:t>
      </w:r>
      <w:r w:rsid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 xml:space="preserve"> процентов</w:t>
      </w:r>
      <w:r w:rsidR="00C22C6D" w:rsidRPr="00A937A9">
        <w:rPr>
          <w:sz w:val="24"/>
          <w:szCs w:val="24"/>
        </w:rPr>
        <w:t>,</w:t>
      </w:r>
      <w:r w:rsidRPr="00A937A9">
        <w:rPr>
          <w:sz w:val="24"/>
          <w:szCs w:val="24"/>
        </w:rPr>
        <w:t xml:space="preserve"> за пользование его денежными средствами. </w:t>
      </w:r>
    </w:p>
    <w:p w:rsidR="001303A8" w:rsidRPr="00A937A9" w:rsidRDefault="00E46BB8" w:rsidP="00A937A9">
      <w:pPr>
        <w:tabs>
          <w:tab w:val="left" w:pos="360"/>
          <w:tab w:val="left" w:pos="900"/>
        </w:tabs>
        <w:jc w:val="both"/>
        <w:rPr>
          <w:sz w:val="24"/>
          <w:szCs w:val="24"/>
        </w:rPr>
      </w:pPr>
      <w:r w:rsidRPr="00A937A9">
        <w:rPr>
          <w:sz w:val="24"/>
          <w:szCs w:val="24"/>
        </w:rPr>
        <w:t xml:space="preserve">Заявки на ближайшие заезды (менее </w:t>
      </w:r>
      <w:r w:rsidR="00A937A9">
        <w:rPr>
          <w:sz w:val="24"/>
          <w:szCs w:val="24"/>
        </w:rPr>
        <w:t>2х</w:t>
      </w:r>
      <w:r w:rsidRPr="00A937A9">
        <w:rPr>
          <w:sz w:val="24"/>
          <w:szCs w:val="24"/>
        </w:rPr>
        <w:t xml:space="preserve"> дней) подтвержденные </w:t>
      </w:r>
      <w:r w:rsidR="00A937A9">
        <w:rPr>
          <w:sz w:val="24"/>
          <w:szCs w:val="24"/>
        </w:rPr>
        <w:t>«</w:t>
      </w:r>
      <w:r w:rsidRPr="00A937A9">
        <w:rPr>
          <w:sz w:val="24"/>
          <w:szCs w:val="24"/>
        </w:rPr>
        <w:t>Принципалом</w:t>
      </w:r>
      <w:r w:rsidR="00A937A9">
        <w:rPr>
          <w:sz w:val="24"/>
          <w:szCs w:val="24"/>
        </w:rPr>
        <w:t>»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>оплачиваются</w:t>
      </w:r>
      <w:r w:rsidR="003D77D8">
        <w:rPr>
          <w:sz w:val="24"/>
          <w:szCs w:val="24"/>
        </w:rPr>
        <w:t xml:space="preserve"> </w:t>
      </w:r>
      <w:r w:rsidR="007C6AB7" w:rsidRPr="00A937A9">
        <w:rPr>
          <w:sz w:val="24"/>
          <w:szCs w:val="24"/>
        </w:rPr>
        <w:t>«Агент</w:t>
      </w:r>
      <w:r w:rsidR="00A937A9">
        <w:rPr>
          <w:sz w:val="24"/>
          <w:szCs w:val="24"/>
        </w:rPr>
        <w:t>ом</w:t>
      </w:r>
      <w:r w:rsidR="007C6AB7" w:rsidRPr="00A937A9">
        <w:rPr>
          <w:sz w:val="24"/>
          <w:szCs w:val="24"/>
        </w:rPr>
        <w:t>»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 xml:space="preserve">в течение суток с момента получения </w:t>
      </w:r>
      <w:r w:rsidR="00C22C6D" w:rsidRPr="00A937A9">
        <w:rPr>
          <w:sz w:val="24"/>
          <w:szCs w:val="24"/>
        </w:rPr>
        <w:t xml:space="preserve">счета </w:t>
      </w:r>
      <w:r w:rsidRPr="00A937A9">
        <w:rPr>
          <w:sz w:val="24"/>
          <w:szCs w:val="24"/>
        </w:rPr>
        <w:t>оплату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 xml:space="preserve">и </w:t>
      </w:r>
      <w:r w:rsidR="00C22C6D" w:rsidRPr="00A937A9">
        <w:rPr>
          <w:sz w:val="24"/>
          <w:szCs w:val="24"/>
        </w:rPr>
        <w:t>п</w:t>
      </w:r>
      <w:r w:rsidRPr="00A937A9">
        <w:rPr>
          <w:sz w:val="24"/>
          <w:szCs w:val="24"/>
        </w:rPr>
        <w:t>одтверждения бронирования заявки,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 xml:space="preserve">при этом оплата должна поступить </w:t>
      </w:r>
      <w:r w:rsidR="00A937A9">
        <w:rPr>
          <w:sz w:val="24"/>
          <w:szCs w:val="24"/>
        </w:rPr>
        <w:t>«</w:t>
      </w:r>
      <w:r w:rsidRPr="00A937A9">
        <w:rPr>
          <w:sz w:val="24"/>
          <w:szCs w:val="24"/>
        </w:rPr>
        <w:t>Принципалу</w:t>
      </w:r>
      <w:r w:rsidR="00A937A9">
        <w:rPr>
          <w:sz w:val="24"/>
          <w:szCs w:val="24"/>
        </w:rPr>
        <w:t>»</w:t>
      </w:r>
      <w:r w:rsidR="004F280C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>не позднее,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>чем за сутки до заезда туристов.</w:t>
      </w:r>
    </w:p>
    <w:p w:rsidR="00F4064E" w:rsidRPr="00A937A9" w:rsidRDefault="00595C09" w:rsidP="00E46BB8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A937A9">
        <w:rPr>
          <w:sz w:val="24"/>
          <w:szCs w:val="24"/>
          <w:lang w:eastAsia="ar-SA"/>
        </w:rPr>
        <w:t>4</w:t>
      </w:r>
      <w:r w:rsidR="00F4064E" w:rsidRPr="00A937A9">
        <w:rPr>
          <w:sz w:val="24"/>
          <w:szCs w:val="24"/>
          <w:lang w:eastAsia="ar-SA"/>
        </w:rPr>
        <w:t>.</w:t>
      </w:r>
      <w:r w:rsidR="000834AB">
        <w:rPr>
          <w:sz w:val="24"/>
          <w:szCs w:val="24"/>
          <w:lang w:eastAsia="ar-SA"/>
        </w:rPr>
        <w:t>4</w:t>
      </w:r>
      <w:r w:rsidR="00F4064E" w:rsidRPr="00A937A9">
        <w:rPr>
          <w:sz w:val="24"/>
          <w:szCs w:val="24"/>
          <w:lang w:eastAsia="ar-SA"/>
        </w:rPr>
        <w:t xml:space="preserve">. Обязательства </w:t>
      </w:r>
      <w:r w:rsidR="007C6AB7" w:rsidRPr="00A937A9">
        <w:rPr>
          <w:sz w:val="24"/>
          <w:szCs w:val="24"/>
          <w:lang w:eastAsia="ar-SA"/>
        </w:rPr>
        <w:t>«Агент</w:t>
      </w:r>
      <w:r w:rsidR="00A937A9">
        <w:rPr>
          <w:sz w:val="24"/>
          <w:szCs w:val="24"/>
          <w:lang w:eastAsia="ar-SA"/>
        </w:rPr>
        <w:t>а</w:t>
      </w:r>
      <w:r w:rsidR="007C6AB7" w:rsidRPr="00A937A9">
        <w:rPr>
          <w:sz w:val="24"/>
          <w:szCs w:val="24"/>
          <w:lang w:eastAsia="ar-SA"/>
        </w:rPr>
        <w:t>»</w:t>
      </w:r>
      <w:r w:rsidR="00F4064E" w:rsidRPr="00A937A9">
        <w:rPr>
          <w:sz w:val="24"/>
          <w:szCs w:val="24"/>
          <w:lang w:eastAsia="ar-SA"/>
        </w:rPr>
        <w:t xml:space="preserve"> по оплате путевок считается выполненными в полном объеме в день поступления обусловленных </w:t>
      </w:r>
      <w:r w:rsidR="00F4064E" w:rsidRPr="002F2363">
        <w:rPr>
          <w:sz w:val="24"/>
          <w:szCs w:val="24"/>
          <w:lang w:eastAsia="ar-SA"/>
        </w:rPr>
        <w:t>п.</w:t>
      </w:r>
      <w:r w:rsidR="002F2363" w:rsidRPr="002F2363">
        <w:rPr>
          <w:sz w:val="24"/>
          <w:szCs w:val="24"/>
          <w:lang w:eastAsia="ar-SA"/>
        </w:rPr>
        <w:t>4</w:t>
      </w:r>
      <w:r w:rsidR="00860DD3" w:rsidRPr="002F2363">
        <w:rPr>
          <w:sz w:val="24"/>
          <w:szCs w:val="24"/>
          <w:lang w:eastAsia="ar-SA"/>
        </w:rPr>
        <w:t xml:space="preserve">.1. и </w:t>
      </w:r>
      <w:r w:rsidR="004E1705" w:rsidRPr="002F2363">
        <w:rPr>
          <w:sz w:val="24"/>
          <w:szCs w:val="24"/>
          <w:lang w:eastAsia="ar-SA"/>
        </w:rPr>
        <w:t xml:space="preserve">п. </w:t>
      </w:r>
      <w:r w:rsidR="002F2363" w:rsidRPr="002F2363">
        <w:rPr>
          <w:sz w:val="24"/>
          <w:szCs w:val="24"/>
          <w:lang w:eastAsia="ar-SA"/>
        </w:rPr>
        <w:t>4</w:t>
      </w:r>
      <w:r w:rsidR="00FB4089" w:rsidRPr="002F2363">
        <w:rPr>
          <w:sz w:val="24"/>
          <w:szCs w:val="24"/>
          <w:lang w:eastAsia="ar-SA"/>
        </w:rPr>
        <w:t>.2.</w:t>
      </w:r>
      <w:r w:rsidR="001303A8" w:rsidRPr="002F2363">
        <w:rPr>
          <w:sz w:val="24"/>
          <w:szCs w:val="24"/>
          <w:lang w:eastAsia="ar-SA"/>
        </w:rPr>
        <w:t xml:space="preserve"> и п. </w:t>
      </w:r>
      <w:r w:rsidR="002F2363" w:rsidRPr="002F2363">
        <w:rPr>
          <w:sz w:val="24"/>
          <w:szCs w:val="24"/>
          <w:lang w:eastAsia="ar-SA"/>
        </w:rPr>
        <w:t>4</w:t>
      </w:r>
      <w:r w:rsidR="001303A8" w:rsidRPr="002F2363">
        <w:rPr>
          <w:sz w:val="24"/>
          <w:szCs w:val="24"/>
          <w:lang w:eastAsia="ar-SA"/>
        </w:rPr>
        <w:t>.3</w:t>
      </w:r>
      <w:r w:rsidR="00FB4089" w:rsidRPr="00A937A9">
        <w:rPr>
          <w:sz w:val="24"/>
          <w:szCs w:val="24"/>
          <w:lang w:eastAsia="ar-SA"/>
        </w:rPr>
        <w:t xml:space="preserve"> настоящего Договора </w:t>
      </w:r>
      <w:r w:rsidR="00F4064E" w:rsidRPr="00A937A9">
        <w:rPr>
          <w:sz w:val="24"/>
          <w:szCs w:val="24"/>
          <w:lang w:eastAsia="ar-SA"/>
        </w:rPr>
        <w:t>денежных средств на расчетный счет «Принципала».</w:t>
      </w:r>
    </w:p>
    <w:p w:rsidR="00CE493A" w:rsidRPr="00A937A9" w:rsidRDefault="004F280C" w:rsidP="00E46BB8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4.5. </w:t>
      </w:r>
      <w:r w:rsidR="00CE493A" w:rsidRPr="00A937A9">
        <w:rPr>
          <w:sz w:val="24"/>
          <w:szCs w:val="24"/>
        </w:rPr>
        <w:t>В</w:t>
      </w:r>
      <w:r w:rsidR="003D77D8">
        <w:rPr>
          <w:sz w:val="24"/>
          <w:szCs w:val="24"/>
        </w:rPr>
        <w:t xml:space="preserve"> </w:t>
      </w:r>
      <w:r w:rsidR="00CE493A" w:rsidRPr="00A937A9">
        <w:rPr>
          <w:sz w:val="24"/>
          <w:szCs w:val="24"/>
        </w:rPr>
        <w:t xml:space="preserve">случае аннуляции </w:t>
      </w:r>
      <w:r w:rsidR="007C6AB7" w:rsidRPr="00A937A9">
        <w:rPr>
          <w:sz w:val="24"/>
          <w:szCs w:val="24"/>
        </w:rPr>
        <w:t>«Агент</w:t>
      </w:r>
      <w:r w:rsidR="00A937A9">
        <w:rPr>
          <w:sz w:val="24"/>
          <w:szCs w:val="24"/>
        </w:rPr>
        <w:t>ом</w:t>
      </w:r>
      <w:r w:rsidR="007C6AB7" w:rsidRPr="00A937A9">
        <w:rPr>
          <w:sz w:val="24"/>
          <w:szCs w:val="24"/>
        </w:rPr>
        <w:t>»</w:t>
      </w:r>
      <w:r w:rsidR="00CE493A" w:rsidRPr="00A937A9">
        <w:rPr>
          <w:sz w:val="24"/>
          <w:szCs w:val="24"/>
        </w:rPr>
        <w:t xml:space="preserve"> заявки</w:t>
      </w:r>
      <w:r w:rsidR="002F236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937A9">
        <w:rPr>
          <w:sz w:val="24"/>
          <w:szCs w:val="24"/>
        </w:rPr>
        <w:t>«</w:t>
      </w:r>
      <w:r w:rsidR="00CE493A" w:rsidRPr="00A937A9">
        <w:rPr>
          <w:sz w:val="24"/>
          <w:szCs w:val="24"/>
        </w:rPr>
        <w:t>Принципал</w:t>
      </w:r>
      <w:r w:rsidR="00A937A9">
        <w:rPr>
          <w:sz w:val="24"/>
          <w:szCs w:val="24"/>
        </w:rPr>
        <w:t>»</w:t>
      </w:r>
      <w:r w:rsidR="00CE493A" w:rsidRPr="00A937A9">
        <w:rPr>
          <w:sz w:val="24"/>
          <w:szCs w:val="24"/>
        </w:rPr>
        <w:t xml:space="preserve"> имеет право</w:t>
      </w:r>
      <w:r w:rsidR="002F2363">
        <w:rPr>
          <w:sz w:val="24"/>
          <w:szCs w:val="24"/>
        </w:rPr>
        <w:t>,</w:t>
      </w:r>
      <w:r w:rsidR="00CE493A" w:rsidRPr="00A937A9">
        <w:rPr>
          <w:sz w:val="24"/>
          <w:szCs w:val="24"/>
        </w:rPr>
        <w:t xml:space="preserve"> самостоятельно реализовать забронированные </w:t>
      </w:r>
      <w:r w:rsidR="007C6AB7" w:rsidRPr="00A937A9">
        <w:rPr>
          <w:sz w:val="24"/>
          <w:szCs w:val="24"/>
        </w:rPr>
        <w:t>«Агент</w:t>
      </w:r>
      <w:r w:rsidR="00A937A9">
        <w:rPr>
          <w:sz w:val="24"/>
          <w:szCs w:val="24"/>
        </w:rPr>
        <w:t>ом</w:t>
      </w:r>
      <w:r w:rsidR="007C6AB7" w:rsidRPr="00A937A9">
        <w:rPr>
          <w:sz w:val="24"/>
          <w:szCs w:val="24"/>
        </w:rPr>
        <w:t>»</w:t>
      </w:r>
      <w:r w:rsidR="003D77D8">
        <w:rPr>
          <w:sz w:val="24"/>
          <w:szCs w:val="24"/>
        </w:rPr>
        <w:t xml:space="preserve"> </w:t>
      </w:r>
      <w:r w:rsidR="001D2F40" w:rsidRPr="00A937A9">
        <w:rPr>
          <w:sz w:val="24"/>
          <w:szCs w:val="24"/>
        </w:rPr>
        <w:t>туристские услуги</w:t>
      </w:r>
      <w:r>
        <w:rPr>
          <w:sz w:val="24"/>
          <w:szCs w:val="24"/>
        </w:rPr>
        <w:t>.</w:t>
      </w:r>
      <w:r w:rsidR="00CE493A" w:rsidRPr="00A937A9">
        <w:rPr>
          <w:sz w:val="24"/>
          <w:szCs w:val="24"/>
        </w:rPr>
        <w:t xml:space="preserve"> </w:t>
      </w:r>
    </w:p>
    <w:p w:rsidR="00EF451C" w:rsidRPr="00A937A9" w:rsidRDefault="00595C09" w:rsidP="00FB40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937A9">
        <w:rPr>
          <w:sz w:val="24"/>
          <w:szCs w:val="24"/>
        </w:rPr>
        <w:t>4</w:t>
      </w:r>
      <w:r w:rsidR="000834AB">
        <w:rPr>
          <w:sz w:val="24"/>
          <w:szCs w:val="24"/>
        </w:rPr>
        <w:t>.</w:t>
      </w:r>
      <w:r w:rsidR="004F280C">
        <w:rPr>
          <w:sz w:val="24"/>
          <w:szCs w:val="24"/>
        </w:rPr>
        <w:t>6</w:t>
      </w:r>
      <w:r w:rsidR="00EF451C" w:rsidRPr="00A937A9">
        <w:rPr>
          <w:sz w:val="24"/>
          <w:szCs w:val="24"/>
        </w:rPr>
        <w:t xml:space="preserve">. Размер </w:t>
      </w:r>
      <w:r w:rsidR="007C6AB7" w:rsidRPr="00A937A9">
        <w:rPr>
          <w:sz w:val="24"/>
          <w:szCs w:val="24"/>
        </w:rPr>
        <w:t>Агент</w:t>
      </w:r>
      <w:r w:rsidR="00EF451C" w:rsidRPr="00A937A9">
        <w:rPr>
          <w:sz w:val="24"/>
          <w:szCs w:val="24"/>
        </w:rPr>
        <w:t xml:space="preserve">ского вознаграждения по настоящему договору составит: </w:t>
      </w:r>
    </w:p>
    <w:p w:rsidR="00EF451C" w:rsidRPr="00A937A9" w:rsidRDefault="00EF451C" w:rsidP="00FB40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937A9">
        <w:rPr>
          <w:sz w:val="24"/>
          <w:szCs w:val="24"/>
        </w:rPr>
        <w:t xml:space="preserve">- </w:t>
      </w:r>
      <w:r w:rsidR="002E04E4" w:rsidRPr="00917E3D">
        <w:rPr>
          <w:sz w:val="24"/>
          <w:szCs w:val="24"/>
          <w:u w:val="single"/>
        </w:rPr>
        <w:t>15</w:t>
      </w:r>
      <w:r w:rsidRPr="00917E3D">
        <w:rPr>
          <w:sz w:val="24"/>
          <w:szCs w:val="24"/>
          <w:u w:val="single"/>
        </w:rPr>
        <w:t xml:space="preserve"> %</w:t>
      </w:r>
      <w:r w:rsidR="001303A8" w:rsidRPr="00A937A9">
        <w:rPr>
          <w:sz w:val="24"/>
          <w:szCs w:val="24"/>
        </w:rPr>
        <w:t xml:space="preserve"> от суммы реализованных туристических услуг</w:t>
      </w:r>
      <w:r w:rsidRPr="00A937A9">
        <w:rPr>
          <w:sz w:val="24"/>
          <w:szCs w:val="24"/>
        </w:rPr>
        <w:t xml:space="preserve">; </w:t>
      </w:r>
    </w:p>
    <w:p w:rsidR="00AD0C64" w:rsidRDefault="00595C09" w:rsidP="00AD0C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937A9">
        <w:rPr>
          <w:sz w:val="24"/>
          <w:szCs w:val="24"/>
        </w:rPr>
        <w:t>4</w:t>
      </w:r>
      <w:r w:rsidR="004F280C">
        <w:rPr>
          <w:sz w:val="24"/>
          <w:szCs w:val="24"/>
        </w:rPr>
        <w:t>.7</w:t>
      </w:r>
      <w:r w:rsidR="00F4064E" w:rsidRPr="00A937A9">
        <w:rPr>
          <w:sz w:val="24"/>
          <w:szCs w:val="24"/>
        </w:rPr>
        <w:t xml:space="preserve">. </w:t>
      </w:r>
      <w:r w:rsidR="00EF451C" w:rsidRPr="00A937A9">
        <w:rPr>
          <w:sz w:val="24"/>
          <w:szCs w:val="24"/>
        </w:rPr>
        <w:t>Стороны по мере необходимости осуществляют сверки состояния взаимора</w:t>
      </w:r>
      <w:r w:rsidR="001303A8" w:rsidRPr="00A937A9">
        <w:rPr>
          <w:sz w:val="24"/>
          <w:szCs w:val="24"/>
        </w:rPr>
        <w:t>с</w:t>
      </w:r>
      <w:r w:rsidR="00EF451C" w:rsidRPr="00A937A9">
        <w:rPr>
          <w:sz w:val="24"/>
          <w:szCs w:val="24"/>
        </w:rPr>
        <w:t>четов.</w:t>
      </w:r>
      <w:r w:rsidR="003D77D8">
        <w:rPr>
          <w:sz w:val="24"/>
          <w:szCs w:val="24"/>
        </w:rPr>
        <w:t xml:space="preserve"> </w:t>
      </w:r>
      <w:r w:rsidR="00F4064E" w:rsidRPr="00A937A9">
        <w:rPr>
          <w:sz w:val="24"/>
          <w:szCs w:val="24"/>
        </w:rPr>
        <w:t>Не позднее 30 дней с момента окончания календарного года</w:t>
      </w:r>
      <w:r w:rsidR="004F280C">
        <w:rPr>
          <w:sz w:val="24"/>
          <w:szCs w:val="24"/>
        </w:rPr>
        <w:t>.</w:t>
      </w:r>
      <w:r w:rsidR="00F4064E" w:rsidRPr="00A937A9">
        <w:rPr>
          <w:sz w:val="24"/>
          <w:szCs w:val="24"/>
        </w:rPr>
        <w:t xml:space="preserve"> Стороны осуществляют окончательную </w:t>
      </w:r>
      <w:r w:rsidR="003D40CC">
        <w:rPr>
          <w:sz w:val="24"/>
          <w:szCs w:val="24"/>
        </w:rPr>
        <w:t xml:space="preserve">сверку </w:t>
      </w:r>
      <w:r w:rsidR="00F4064E" w:rsidRPr="00A937A9">
        <w:rPr>
          <w:sz w:val="24"/>
          <w:szCs w:val="24"/>
        </w:rPr>
        <w:t>состояния взаиморасчетов по состоянию на 31 декабря текущего года и оформляют акт, подписанный уполномоченными представителями Сторон.</w:t>
      </w:r>
    </w:p>
    <w:p w:rsidR="007D13CE" w:rsidRPr="00C126E1" w:rsidRDefault="004F280C" w:rsidP="00AD0C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4.8</w:t>
      </w:r>
      <w:r w:rsidR="007D13CE" w:rsidRPr="00C126E1">
        <w:rPr>
          <w:sz w:val="24"/>
          <w:szCs w:val="24"/>
        </w:rPr>
        <w:t>. Оплата за ранний заезд</w:t>
      </w:r>
      <w:r w:rsidRPr="00C126E1">
        <w:rPr>
          <w:sz w:val="24"/>
          <w:szCs w:val="24"/>
        </w:rPr>
        <w:t>/ поздний выезд осуществляется Г</w:t>
      </w:r>
      <w:r w:rsidR="007D13CE" w:rsidRPr="00C126E1">
        <w:rPr>
          <w:sz w:val="24"/>
          <w:szCs w:val="24"/>
        </w:rPr>
        <w:t>остями</w:t>
      </w:r>
      <w:r w:rsidRPr="00C126E1">
        <w:rPr>
          <w:sz w:val="24"/>
          <w:szCs w:val="24"/>
        </w:rPr>
        <w:t xml:space="preserve"> (отдыхающими) самостоятельно.</w:t>
      </w:r>
    </w:p>
    <w:p w:rsidR="008F161B" w:rsidRDefault="00595C09" w:rsidP="00AD0C6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AD0C64" w:rsidRPr="00AD0C64">
        <w:rPr>
          <w:b/>
          <w:sz w:val="24"/>
          <w:szCs w:val="24"/>
        </w:rPr>
        <w:t>.</w:t>
      </w:r>
      <w:r w:rsidR="00D72D63" w:rsidRPr="00F70C61">
        <w:rPr>
          <w:b/>
          <w:sz w:val="24"/>
          <w:szCs w:val="24"/>
        </w:rPr>
        <w:t>Ответственность</w:t>
      </w:r>
    </w:p>
    <w:p w:rsidR="00CA1388" w:rsidRPr="00F70C61" w:rsidRDefault="00CA1388" w:rsidP="00AD0C6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4064E" w:rsidRPr="002A4AAB" w:rsidRDefault="00595C09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064E" w:rsidRPr="002A4AAB">
        <w:rPr>
          <w:sz w:val="24"/>
          <w:szCs w:val="24"/>
        </w:rPr>
        <w:t>.1. Стороны несут ответственность за неисполнение или не надлежащее исполнение обязательств по настоящему Договору в соответствии с действующим законодательством Р</w:t>
      </w:r>
      <w:r w:rsidR="00CE493A">
        <w:rPr>
          <w:sz w:val="24"/>
          <w:szCs w:val="24"/>
        </w:rPr>
        <w:t>А</w:t>
      </w:r>
      <w:r w:rsidR="00F4064E" w:rsidRPr="002A4AAB">
        <w:rPr>
          <w:sz w:val="24"/>
          <w:szCs w:val="24"/>
        </w:rPr>
        <w:t>.</w:t>
      </w:r>
    </w:p>
    <w:p w:rsidR="00F4064E" w:rsidRPr="002A4AAB" w:rsidRDefault="00595C09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064E" w:rsidRPr="002A4AAB">
        <w:rPr>
          <w:sz w:val="24"/>
          <w:szCs w:val="24"/>
        </w:rPr>
        <w:t>.2. В случае нарушения</w:t>
      </w:r>
      <w:r w:rsidR="005768C2">
        <w:rPr>
          <w:sz w:val="24"/>
          <w:szCs w:val="24"/>
        </w:rPr>
        <w:t xml:space="preserve"> пунктов</w:t>
      </w:r>
      <w:r w:rsidR="00CE493A">
        <w:rPr>
          <w:sz w:val="24"/>
          <w:szCs w:val="24"/>
        </w:rPr>
        <w:t xml:space="preserve">: </w:t>
      </w:r>
      <w:r w:rsidR="00C94D2C">
        <w:rPr>
          <w:sz w:val="24"/>
          <w:szCs w:val="24"/>
        </w:rPr>
        <w:t>4</w:t>
      </w:r>
      <w:r w:rsidR="00F4064E" w:rsidRPr="002A4AAB">
        <w:rPr>
          <w:sz w:val="24"/>
          <w:szCs w:val="24"/>
        </w:rPr>
        <w:t>.</w:t>
      </w:r>
      <w:r w:rsidR="00CE493A">
        <w:rPr>
          <w:sz w:val="24"/>
          <w:szCs w:val="24"/>
        </w:rPr>
        <w:t>1</w:t>
      </w:r>
      <w:r w:rsidR="00F4064E" w:rsidRPr="002A4AAB">
        <w:rPr>
          <w:sz w:val="24"/>
          <w:szCs w:val="24"/>
        </w:rPr>
        <w:t>.</w:t>
      </w:r>
      <w:r w:rsidR="006F3FD5">
        <w:rPr>
          <w:sz w:val="24"/>
          <w:szCs w:val="24"/>
        </w:rPr>
        <w:t>,</w:t>
      </w:r>
      <w:r w:rsidR="00C94D2C">
        <w:rPr>
          <w:sz w:val="24"/>
          <w:szCs w:val="24"/>
        </w:rPr>
        <w:t>4</w:t>
      </w:r>
      <w:r w:rsidR="00CE493A">
        <w:rPr>
          <w:sz w:val="24"/>
          <w:szCs w:val="24"/>
        </w:rPr>
        <w:t>.2.,</w:t>
      </w:r>
      <w:r w:rsidR="00C94D2C">
        <w:rPr>
          <w:sz w:val="24"/>
          <w:szCs w:val="24"/>
        </w:rPr>
        <w:t>4</w:t>
      </w:r>
      <w:r w:rsidR="00CE493A">
        <w:rPr>
          <w:sz w:val="24"/>
          <w:szCs w:val="24"/>
        </w:rPr>
        <w:t>.3</w:t>
      </w:r>
      <w:r w:rsidR="005768C2">
        <w:rPr>
          <w:sz w:val="24"/>
          <w:szCs w:val="24"/>
        </w:rPr>
        <w:t>.</w:t>
      </w:r>
      <w:r w:rsidR="003D77D8">
        <w:rPr>
          <w:sz w:val="24"/>
          <w:szCs w:val="24"/>
        </w:rPr>
        <w:t xml:space="preserve"> </w:t>
      </w:r>
      <w:r w:rsidR="00F4064E" w:rsidRPr="002A4AAB">
        <w:rPr>
          <w:sz w:val="24"/>
          <w:szCs w:val="24"/>
        </w:rPr>
        <w:t xml:space="preserve">настоящего </w:t>
      </w:r>
      <w:r w:rsidR="00A44A86" w:rsidRPr="00A44A86">
        <w:rPr>
          <w:sz w:val="24"/>
          <w:szCs w:val="24"/>
        </w:rPr>
        <w:t>Договора «</w:t>
      </w:r>
      <w:r w:rsidR="00FF2789" w:rsidRPr="00A44A86">
        <w:rPr>
          <w:sz w:val="24"/>
          <w:szCs w:val="24"/>
        </w:rPr>
        <w:t>Принципал» вправе</w:t>
      </w:r>
      <w:r w:rsidR="003D77D8">
        <w:rPr>
          <w:sz w:val="24"/>
          <w:szCs w:val="24"/>
        </w:rPr>
        <w:t xml:space="preserve"> </w:t>
      </w:r>
      <w:r w:rsidR="00CE493A">
        <w:rPr>
          <w:sz w:val="24"/>
          <w:szCs w:val="24"/>
        </w:rPr>
        <w:t xml:space="preserve">аннулировать забронированные туристические услуги с применением к </w:t>
      </w:r>
      <w:r w:rsidR="007C6AB7">
        <w:rPr>
          <w:sz w:val="24"/>
          <w:szCs w:val="24"/>
        </w:rPr>
        <w:t>«Агент</w:t>
      </w:r>
      <w:r w:rsidR="00E5343A">
        <w:rPr>
          <w:sz w:val="24"/>
          <w:szCs w:val="24"/>
        </w:rPr>
        <w:t>у</w:t>
      </w:r>
      <w:r w:rsidR="007C6AB7">
        <w:rPr>
          <w:sz w:val="24"/>
          <w:szCs w:val="24"/>
        </w:rPr>
        <w:t>»</w:t>
      </w:r>
      <w:r w:rsidR="00CE493A">
        <w:rPr>
          <w:sz w:val="24"/>
          <w:szCs w:val="24"/>
        </w:rPr>
        <w:t xml:space="preserve"> последствий предусмотренных в </w:t>
      </w:r>
      <w:r w:rsidR="00CE493A" w:rsidRPr="00C94D2C">
        <w:rPr>
          <w:sz w:val="24"/>
          <w:szCs w:val="24"/>
        </w:rPr>
        <w:t>п</w:t>
      </w:r>
      <w:r w:rsidR="00C94D2C" w:rsidRPr="00C94D2C">
        <w:rPr>
          <w:sz w:val="24"/>
          <w:szCs w:val="24"/>
        </w:rPr>
        <w:t>. 5</w:t>
      </w:r>
      <w:r w:rsidR="00CE493A" w:rsidRPr="00C94D2C">
        <w:rPr>
          <w:sz w:val="24"/>
          <w:szCs w:val="24"/>
        </w:rPr>
        <w:t>.3.</w:t>
      </w:r>
    </w:p>
    <w:p w:rsidR="005768C2" w:rsidRDefault="00595C09" w:rsidP="004F55E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064E" w:rsidRPr="002A4AAB">
        <w:rPr>
          <w:sz w:val="24"/>
          <w:szCs w:val="24"/>
        </w:rPr>
        <w:t xml:space="preserve">.3. В случае </w:t>
      </w:r>
      <w:r w:rsidR="004F55EE">
        <w:rPr>
          <w:sz w:val="24"/>
          <w:szCs w:val="24"/>
        </w:rPr>
        <w:t xml:space="preserve">аннулирования заявки за 7 дней </w:t>
      </w:r>
      <w:r w:rsidR="004F280C">
        <w:rPr>
          <w:sz w:val="24"/>
          <w:szCs w:val="24"/>
        </w:rPr>
        <w:t xml:space="preserve">и меньше </w:t>
      </w:r>
      <w:r w:rsidR="004F55EE">
        <w:rPr>
          <w:sz w:val="24"/>
          <w:szCs w:val="24"/>
        </w:rPr>
        <w:t>до</w:t>
      </w:r>
      <w:r w:rsidR="004F280C">
        <w:rPr>
          <w:sz w:val="24"/>
          <w:szCs w:val="24"/>
        </w:rPr>
        <w:t xml:space="preserve"> предполагаемой</w:t>
      </w:r>
      <w:r w:rsidR="004F55EE">
        <w:rPr>
          <w:sz w:val="24"/>
          <w:szCs w:val="24"/>
        </w:rPr>
        <w:t xml:space="preserve"> даты заезда</w:t>
      </w:r>
      <w:r w:rsidR="004F280C">
        <w:rPr>
          <w:sz w:val="24"/>
          <w:szCs w:val="24"/>
        </w:rPr>
        <w:t>, а также в случае аннуляции заявок  «Принципалом» на основании п.п. 5.2,</w:t>
      </w:r>
      <w:r w:rsidR="004F55EE">
        <w:rPr>
          <w:sz w:val="24"/>
          <w:szCs w:val="24"/>
        </w:rPr>
        <w:t xml:space="preserve"> </w:t>
      </w:r>
      <w:r w:rsidR="00F4064E" w:rsidRPr="002A4AAB">
        <w:rPr>
          <w:sz w:val="24"/>
          <w:szCs w:val="24"/>
        </w:rPr>
        <w:t xml:space="preserve"> «Принципал» </w:t>
      </w:r>
      <w:r w:rsidR="00C67621" w:rsidRPr="002A4AAB">
        <w:rPr>
          <w:sz w:val="24"/>
          <w:szCs w:val="24"/>
        </w:rPr>
        <w:t>вправе удержать</w:t>
      </w:r>
      <w:r w:rsidR="004F280C">
        <w:rPr>
          <w:sz w:val="24"/>
          <w:szCs w:val="24"/>
        </w:rPr>
        <w:t xml:space="preserve"> (штраф)</w:t>
      </w:r>
      <w:r w:rsidR="004F55EE">
        <w:rPr>
          <w:sz w:val="24"/>
          <w:szCs w:val="24"/>
        </w:rPr>
        <w:t xml:space="preserve"> сумму фактически понесенных «Принципалом» в результате этого расходов в размере 1(одних) суток проживания</w:t>
      </w:r>
      <w:r w:rsidR="004F280C">
        <w:rPr>
          <w:sz w:val="24"/>
          <w:szCs w:val="24"/>
        </w:rPr>
        <w:t xml:space="preserve"> </w:t>
      </w:r>
      <w:r w:rsidR="00F4064E" w:rsidRPr="002A4AAB">
        <w:rPr>
          <w:sz w:val="24"/>
          <w:szCs w:val="24"/>
        </w:rPr>
        <w:t xml:space="preserve">из оплаченных </w:t>
      </w:r>
      <w:r w:rsidR="007C6AB7">
        <w:rPr>
          <w:sz w:val="24"/>
          <w:szCs w:val="24"/>
        </w:rPr>
        <w:t>«Агент</w:t>
      </w:r>
      <w:r w:rsidR="004F55EE">
        <w:rPr>
          <w:sz w:val="24"/>
          <w:szCs w:val="24"/>
        </w:rPr>
        <w:t>ом» сумм денежных</w:t>
      </w:r>
      <w:r w:rsidR="00F4064E" w:rsidRPr="002A4AAB">
        <w:rPr>
          <w:sz w:val="24"/>
          <w:szCs w:val="24"/>
        </w:rPr>
        <w:t xml:space="preserve"> сред</w:t>
      </w:r>
      <w:r w:rsidR="004F55EE">
        <w:rPr>
          <w:sz w:val="24"/>
          <w:szCs w:val="24"/>
        </w:rPr>
        <w:t>ств.</w:t>
      </w:r>
      <w:r w:rsidR="00F4064E" w:rsidRPr="002A4AAB">
        <w:rPr>
          <w:sz w:val="24"/>
          <w:szCs w:val="24"/>
        </w:rPr>
        <w:t xml:space="preserve"> </w:t>
      </w:r>
    </w:p>
    <w:p w:rsidR="00B65BD3" w:rsidRPr="00B65BD3" w:rsidRDefault="00EA6430" w:rsidP="00B65BD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="00B65BD3" w:rsidRPr="00B65BD3">
        <w:rPr>
          <w:sz w:val="24"/>
          <w:szCs w:val="24"/>
        </w:rPr>
        <w:t>.«Принципал»</w:t>
      </w:r>
      <w:r w:rsidR="00D7665E">
        <w:rPr>
          <w:sz w:val="24"/>
          <w:szCs w:val="24"/>
        </w:rPr>
        <w:t xml:space="preserve"> </w:t>
      </w:r>
      <w:r w:rsidR="00B65BD3" w:rsidRPr="00B65BD3">
        <w:rPr>
          <w:sz w:val="24"/>
          <w:szCs w:val="24"/>
        </w:rPr>
        <w:t xml:space="preserve">не несет ответственность перед «Агентом», </w:t>
      </w:r>
      <w:r w:rsidR="004F280C">
        <w:rPr>
          <w:sz w:val="24"/>
          <w:szCs w:val="24"/>
        </w:rPr>
        <w:t>Госстями(отдыхающими)</w:t>
      </w:r>
      <w:r w:rsidR="00B65BD3" w:rsidRPr="00B65BD3">
        <w:rPr>
          <w:sz w:val="24"/>
          <w:szCs w:val="24"/>
        </w:rPr>
        <w:t xml:space="preserve"> за негативные последствия и убытки, возникшие в результате событий и обстоятельств, находящихся вне сферы его компетенции, а также за действия (бездействие) третьих лиц, а  именно:</w:t>
      </w:r>
    </w:p>
    <w:p w:rsidR="00B65BD3" w:rsidRPr="00B65BD3" w:rsidRDefault="00B65BD3" w:rsidP="00B65BD3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B65BD3">
        <w:rPr>
          <w:sz w:val="24"/>
          <w:szCs w:val="24"/>
        </w:rPr>
        <w:t>за действия (бездействие)  страховых организаций;</w:t>
      </w:r>
    </w:p>
    <w:p w:rsidR="00B65BD3" w:rsidRPr="00B65BD3" w:rsidRDefault="00B65BD3" w:rsidP="00B65BD3">
      <w:pPr>
        <w:numPr>
          <w:ilvl w:val="0"/>
          <w:numId w:val="4"/>
        </w:numPr>
        <w:shd w:val="clear" w:color="auto" w:fill="FFFFFF"/>
        <w:tabs>
          <w:tab w:val="left" w:pos="188"/>
        </w:tabs>
        <w:jc w:val="both"/>
        <w:rPr>
          <w:sz w:val="24"/>
          <w:szCs w:val="24"/>
        </w:rPr>
      </w:pPr>
      <w:r w:rsidRPr="00B65BD3">
        <w:rPr>
          <w:sz w:val="24"/>
          <w:szCs w:val="24"/>
        </w:rPr>
        <w:t>за действия  (бездействие) таможенных и иммиграционных властей;</w:t>
      </w:r>
    </w:p>
    <w:p w:rsidR="00B65BD3" w:rsidRPr="00B65BD3" w:rsidRDefault="00B65BD3" w:rsidP="00B65BD3">
      <w:pPr>
        <w:numPr>
          <w:ilvl w:val="0"/>
          <w:numId w:val="4"/>
        </w:numPr>
        <w:shd w:val="clear" w:color="auto" w:fill="FFFFFF"/>
        <w:tabs>
          <w:tab w:val="left" w:pos="188"/>
        </w:tabs>
        <w:jc w:val="both"/>
        <w:rPr>
          <w:sz w:val="24"/>
          <w:szCs w:val="24"/>
        </w:rPr>
      </w:pPr>
      <w:r w:rsidRPr="00B65BD3">
        <w:rPr>
          <w:sz w:val="24"/>
          <w:szCs w:val="24"/>
        </w:rPr>
        <w:t xml:space="preserve">за последствия нарушения </w:t>
      </w:r>
      <w:r w:rsidR="004F280C">
        <w:rPr>
          <w:sz w:val="24"/>
          <w:szCs w:val="24"/>
        </w:rPr>
        <w:t>Гостями(отдыхающими)</w:t>
      </w:r>
      <w:r w:rsidRPr="00B65BD3">
        <w:rPr>
          <w:sz w:val="24"/>
          <w:szCs w:val="24"/>
        </w:rPr>
        <w:t xml:space="preserve"> таможенных и пограничных формальностей, правил провоза багажа, а также нарушение особых правил поведения в стране временного пребывания и т. д.</w:t>
      </w:r>
    </w:p>
    <w:p w:rsidR="00B65BD3" w:rsidRPr="001B6CD9" w:rsidRDefault="00B65BD3" w:rsidP="00B65BD3">
      <w:pPr>
        <w:numPr>
          <w:ilvl w:val="0"/>
          <w:numId w:val="4"/>
        </w:numPr>
        <w:shd w:val="clear" w:color="auto" w:fill="FFFFFF"/>
        <w:tabs>
          <w:tab w:val="left" w:pos="188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B65BD3">
        <w:rPr>
          <w:sz w:val="24"/>
          <w:szCs w:val="24"/>
        </w:rPr>
        <w:t xml:space="preserve">за отсутствие у </w:t>
      </w:r>
      <w:r w:rsidR="004F280C">
        <w:rPr>
          <w:sz w:val="24"/>
          <w:szCs w:val="24"/>
        </w:rPr>
        <w:t>Гостей (отдыхающих)</w:t>
      </w:r>
      <w:r w:rsidRPr="00B65BD3">
        <w:rPr>
          <w:sz w:val="24"/>
          <w:szCs w:val="24"/>
        </w:rPr>
        <w:t>, оформленных гражданских/заграничных паспортов к моменту начала поездки, соответствующих документов, регулирующих вопросы вывоза детей. За несоответствие гражданских  паспортов правилам их выдачи и срокам действия. За не</w:t>
      </w:r>
      <w:r w:rsidR="00D7665E">
        <w:rPr>
          <w:sz w:val="24"/>
          <w:szCs w:val="24"/>
        </w:rPr>
        <w:t xml:space="preserve"> </w:t>
      </w:r>
      <w:r w:rsidRPr="00B65BD3">
        <w:rPr>
          <w:sz w:val="24"/>
          <w:szCs w:val="24"/>
        </w:rPr>
        <w:t xml:space="preserve">допуск </w:t>
      </w:r>
      <w:r w:rsidR="004F280C">
        <w:rPr>
          <w:sz w:val="24"/>
          <w:szCs w:val="24"/>
        </w:rPr>
        <w:t>Гостей (отдыхающих)</w:t>
      </w:r>
      <w:r w:rsidRPr="00B65BD3">
        <w:rPr>
          <w:sz w:val="24"/>
          <w:szCs w:val="24"/>
        </w:rPr>
        <w:t xml:space="preserve"> к выезду за пределы своей страны при наличии задолженностей по исполнительным производствам судебных приставов</w:t>
      </w:r>
      <w:r w:rsidRPr="001B6CD9">
        <w:rPr>
          <w:rFonts w:ascii="Arial" w:hAnsi="Arial" w:cs="Arial"/>
          <w:sz w:val="18"/>
          <w:szCs w:val="18"/>
        </w:rPr>
        <w:t>.</w:t>
      </w:r>
    </w:p>
    <w:p w:rsidR="007E583A" w:rsidRPr="00E5343A" w:rsidRDefault="00595C09" w:rsidP="007E58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E5343A">
        <w:rPr>
          <w:sz w:val="24"/>
          <w:szCs w:val="24"/>
        </w:rPr>
        <w:t>5</w:t>
      </w:r>
      <w:r w:rsidR="007E583A" w:rsidRPr="00E5343A">
        <w:rPr>
          <w:sz w:val="24"/>
          <w:szCs w:val="24"/>
        </w:rPr>
        <w:t>.</w:t>
      </w:r>
      <w:r w:rsidR="00EA6430">
        <w:rPr>
          <w:sz w:val="24"/>
          <w:szCs w:val="24"/>
        </w:rPr>
        <w:t>5</w:t>
      </w:r>
      <w:r w:rsidR="007E583A" w:rsidRPr="00E5343A">
        <w:rPr>
          <w:sz w:val="24"/>
          <w:szCs w:val="24"/>
        </w:rPr>
        <w:t xml:space="preserve">. Подписанием настоящего Договора </w:t>
      </w:r>
      <w:r w:rsidR="007C6AB7" w:rsidRPr="00E5343A">
        <w:rPr>
          <w:sz w:val="24"/>
          <w:szCs w:val="24"/>
        </w:rPr>
        <w:t>«Агент»</w:t>
      </w:r>
      <w:r w:rsidR="007E583A" w:rsidRPr="00E5343A">
        <w:rPr>
          <w:sz w:val="24"/>
          <w:szCs w:val="24"/>
        </w:rPr>
        <w:t xml:space="preserve"> подтверждает свое ознакомление с условиями оплаты и аннуляции подтвержденных заявок</w:t>
      </w:r>
      <w:r w:rsidR="003D77D8">
        <w:rPr>
          <w:sz w:val="24"/>
          <w:szCs w:val="24"/>
        </w:rPr>
        <w:t xml:space="preserve"> </w:t>
      </w:r>
      <w:r w:rsidR="007E583A" w:rsidRPr="00E5343A">
        <w:rPr>
          <w:sz w:val="24"/>
          <w:szCs w:val="24"/>
        </w:rPr>
        <w:t>и</w:t>
      </w:r>
      <w:r w:rsidR="003D77D8">
        <w:rPr>
          <w:sz w:val="24"/>
          <w:szCs w:val="24"/>
        </w:rPr>
        <w:t xml:space="preserve"> </w:t>
      </w:r>
      <w:r w:rsidR="007E583A" w:rsidRPr="00E5343A">
        <w:rPr>
          <w:sz w:val="24"/>
          <w:szCs w:val="24"/>
        </w:rPr>
        <w:t>согласие</w:t>
      </w:r>
      <w:r w:rsidR="003D77D8">
        <w:rPr>
          <w:sz w:val="24"/>
          <w:szCs w:val="24"/>
        </w:rPr>
        <w:t xml:space="preserve"> </w:t>
      </w:r>
      <w:r w:rsidR="007E583A" w:rsidRPr="00E5343A">
        <w:rPr>
          <w:sz w:val="24"/>
          <w:szCs w:val="24"/>
        </w:rPr>
        <w:t>на</w:t>
      </w:r>
      <w:r w:rsidR="003D77D8">
        <w:rPr>
          <w:sz w:val="24"/>
          <w:szCs w:val="24"/>
        </w:rPr>
        <w:t xml:space="preserve"> </w:t>
      </w:r>
      <w:r w:rsidR="007E583A" w:rsidRPr="00E5343A">
        <w:rPr>
          <w:sz w:val="24"/>
          <w:szCs w:val="24"/>
        </w:rPr>
        <w:t>выполнение условий оплаты со своей стороны,</w:t>
      </w:r>
      <w:r w:rsidR="003D77D8">
        <w:rPr>
          <w:sz w:val="24"/>
          <w:szCs w:val="24"/>
        </w:rPr>
        <w:t xml:space="preserve"> </w:t>
      </w:r>
      <w:r w:rsidR="007E583A" w:rsidRPr="00E5343A">
        <w:rPr>
          <w:sz w:val="24"/>
          <w:szCs w:val="24"/>
        </w:rPr>
        <w:t>а также</w:t>
      </w:r>
      <w:r w:rsidR="003D77D8">
        <w:rPr>
          <w:sz w:val="24"/>
          <w:szCs w:val="24"/>
        </w:rPr>
        <w:t xml:space="preserve"> </w:t>
      </w:r>
      <w:r w:rsidR="007E583A" w:rsidRPr="00E5343A">
        <w:rPr>
          <w:sz w:val="24"/>
          <w:szCs w:val="24"/>
        </w:rPr>
        <w:t>согласие</w:t>
      </w:r>
      <w:r w:rsidR="003D77D8">
        <w:rPr>
          <w:sz w:val="24"/>
          <w:szCs w:val="24"/>
        </w:rPr>
        <w:t xml:space="preserve"> </w:t>
      </w:r>
      <w:r w:rsidR="007E583A" w:rsidRPr="00E5343A">
        <w:rPr>
          <w:sz w:val="24"/>
          <w:szCs w:val="24"/>
        </w:rPr>
        <w:t xml:space="preserve">с обязанностью довести до сведения </w:t>
      </w:r>
      <w:r w:rsidR="004F280C">
        <w:rPr>
          <w:sz w:val="24"/>
          <w:szCs w:val="24"/>
        </w:rPr>
        <w:t>Гостей (отдыхающих)</w:t>
      </w:r>
      <w:r w:rsidR="007E583A" w:rsidRPr="00E5343A">
        <w:rPr>
          <w:sz w:val="24"/>
          <w:szCs w:val="24"/>
        </w:rPr>
        <w:t xml:space="preserve"> информацию об ответственности при отказе от забронированных туристских услуг.</w:t>
      </w:r>
    </w:p>
    <w:p w:rsidR="00F4064E" w:rsidRPr="00E5343A" w:rsidRDefault="00595C09" w:rsidP="00FB4089">
      <w:pPr>
        <w:jc w:val="both"/>
        <w:rPr>
          <w:snapToGrid w:val="0"/>
          <w:sz w:val="24"/>
          <w:szCs w:val="24"/>
        </w:rPr>
      </w:pPr>
      <w:r w:rsidRPr="00E5343A">
        <w:rPr>
          <w:snapToGrid w:val="0"/>
          <w:sz w:val="24"/>
          <w:szCs w:val="24"/>
        </w:rPr>
        <w:t>5</w:t>
      </w:r>
      <w:r w:rsidR="00F4064E" w:rsidRPr="00E5343A">
        <w:rPr>
          <w:snapToGrid w:val="0"/>
          <w:sz w:val="24"/>
          <w:szCs w:val="24"/>
        </w:rPr>
        <w:t>.</w:t>
      </w:r>
      <w:r w:rsidR="00EA6430">
        <w:rPr>
          <w:snapToGrid w:val="0"/>
          <w:sz w:val="24"/>
          <w:szCs w:val="24"/>
        </w:rPr>
        <w:t>6</w:t>
      </w:r>
      <w:r w:rsidR="00F4064E" w:rsidRPr="00E5343A">
        <w:rPr>
          <w:snapToGrid w:val="0"/>
          <w:sz w:val="24"/>
          <w:szCs w:val="24"/>
        </w:rPr>
        <w:t>.</w:t>
      </w:r>
      <w:r w:rsidR="00EA6430">
        <w:rPr>
          <w:snapToGrid w:val="0"/>
          <w:sz w:val="24"/>
          <w:szCs w:val="24"/>
        </w:rPr>
        <w:t xml:space="preserve"> </w:t>
      </w:r>
      <w:r w:rsidR="004F280C">
        <w:rPr>
          <w:snapToGrid w:val="0"/>
          <w:sz w:val="24"/>
          <w:szCs w:val="24"/>
        </w:rPr>
        <w:t>Гости (отдыхающие) несу</w:t>
      </w:r>
      <w:r w:rsidR="00F4064E" w:rsidRPr="00E5343A">
        <w:rPr>
          <w:snapToGrid w:val="0"/>
          <w:sz w:val="24"/>
          <w:szCs w:val="24"/>
        </w:rPr>
        <w:t>т ответственность за вред, причиненный им им</w:t>
      </w:r>
      <w:r w:rsidR="00D611FA" w:rsidRPr="00E5343A">
        <w:rPr>
          <w:snapToGrid w:val="0"/>
          <w:sz w:val="24"/>
          <w:szCs w:val="24"/>
        </w:rPr>
        <w:t>уществу и оборудованию дома отдыха</w:t>
      </w:r>
      <w:r w:rsidR="00F4064E" w:rsidRPr="00E5343A">
        <w:rPr>
          <w:snapToGrid w:val="0"/>
          <w:sz w:val="24"/>
          <w:szCs w:val="24"/>
        </w:rPr>
        <w:t xml:space="preserve"> и его гостей в соответствии с действующим законодательством Р</w:t>
      </w:r>
      <w:r w:rsidR="00D611FA" w:rsidRPr="00E5343A">
        <w:rPr>
          <w:snapToGrid w:val="0"/>
          <w:sz w:val="24"/>
          <w:szCs w:val="24"/>
        </w:rPr>
        <w:t>А</w:t>
      </w:r>
      <w:r w:rsidR="00F4064E" w:rsidRPr="00E5343A">
        <w:rPr>
          <w:snapToGrid w:val="0"/>
          <w:sz w:val="24"/>
          <w:szCs w:val="24"/>
        </w:rPr>
        <w:t xml:space="preserve">. </w:t>
      </w:r>
    </w:p>
    <w:p w:rsidR="007E583A" w:rsidRPr="00E5343A" w:rsidRDefault="00595C09" w:rsidP="007E583A">
      <w:pPr>
        <w:shd w:val="clear" w:color="auto" w:fill="FFFFFF"/>
        <w:jc w:val="both"/>
        <w:rPr>
          <w:sz w:val="18"/>
          <w:szCs w:val="18"/>
        </w:rPr>
      </w:pPr>
      <w:r w:rsidRPr="00E5343A">
        <w:rPr>
          <w:snapToGrid w:val="0"/>
          <w:sz w:val="24"/>
          <w:szCs w:val="24"/>
        </w:rPr>
        <w:t>5</w:t>
      </w:r>
      <w:r w:rsidR="00EA6430">
        <w:rPr>
          <w:snapToGrid w:val="0"/>
          <w:sz w:val="24"/>
          <w:szCs w:val="24"/>
        </w:rPr>
        <w:t>.7</w:t>
      </w:r>
      <w:r w:rsidR="007E583A" w:rsidRPr="00E5343A">
        <w:rPr>
          <w:snapToGrid w:val="0"/>
          <w:sz w:val="24"/>
          <w:szCs w:val="24"/>
        </w:rPr>
        <w:t xml:space="preserve">. </w:t>
      </w:r>
      <w:r w:rsidR="007E583A" w:rsidRPr="00E5343A">
        <w:rPr>
          <w:sz w:val="24"/>
          <w:szCs w:val="24"/>
        </w:rPr>
        <w:t>Ответственность, установленная п.</w:t>
      </w:r>
      <w:r w:rsidR="00C94D2C">
        <w:rPr>
          <w:sz w:val="24"/>
          <w:szCs w:val="24"/>
        </w:rPr>
        <w:t>5</w:t>
      </w:r>
      <w:r w:rsidR="007E583A" w:rsidRPr="00E5343A">
        <w:rPr>
          <w:sz w:val="24"/>
          <w:szCs w:val="24"/>
        </w:rPr>
        <w:t>.</w:t>
      </w:r>
      <w:r w:rsidR="00C94D2C">
        <w:rPr>
          <w:sz w:val="24"/>
          <w:szCs w:val="24"/>
        </w:rPr>
        <w:t>3</w:t>
      </w:r>
      <w:r w:rsidR="007E583A" w:rsidRPr="00E5343A">
        <w:rPr>
          <w:sz w:val="24"/>
          <w:szCs w:val="24"/>
        </w:rPr>
        <w:t xml:space="preserve">., п. </w:t>
      </w:r>
      <w:r w:rsidR="00C94D2C">
        <w:rPr>
          <w:sz w:val="24"/>
          <w:szCs w:val="24"/>
        </w:rPr>
        <w:t>5.4</w:t>
      </w:r>
      <w:r w:rsidR="00EA6430">
        <w:rPr>
          <w:sz w:val="24"/>
          <w:szCs w:val="24"/>
        </w:rPr>
        <w:t xml:space="preserve">., </w:t>
      </w:r>
      <w:r w:rsidR="007E583A" w:rsidRPr="00E5343A">
        <w:rPr>
          <w:sz w:val="24"/>
          <w:szCs w:val="24"/>
        </w:rPr>
        <w:t xml:space="preserve">должна оговариваться </w:t>
      </w:r>
      <w:r w:rsidR="007C6AB7" w:rsidRPr="00E5343A">
        <w:rPr>
          <w:sz w:val="24"/>
          <w:szCs w:val="24"/>
        </w:rPr>
        <w:t>«Агент</w:t>
      </w:r>
      <w:r w:rsidR="00E5343A">
        <w:rPr>
          <w:sz w:val="24"/>
          <w:szCs w:val="24"/>
        </w:rPr>
        <w:t>ом</w:t>
      </w:r>
      <w:r w:rsidR="007C6AB7" w:rsidRPr="00E5343A">
        <w:rPr>
          <w:sz w:val="24"/>
          <w:szCs w:val="24"/>
        </w:rPr>
        <w:t>»</w:t>
      </w:r>
      <w:r w:rsidR="005407C4">
        <w:rPr>
          <w:sz w:val="24"/>
          <w:szCs w:val="24"/>
        </w:rPr>
        <w:t xml:space="preserve"> </w:t>
      </w:r>
      <w:r w:rsidR="007E583A" w:rsidRPr="00E5343A">
        <w:rPr>
          <w:sz w:val="24"/>
          <w:szCs w:val="24"/>
        </w:rPr>
        <w:t xml:space="preserve">в договоре с </w:t>
      </w:r>
      <w:r w:rsidR="004F280C">
        <w:rPr>
          <w:sz w:val="24"/>
          <w:szCs w:val="24"/>
        </w:rPr>
        <w:t>Гостями (отдыхающими)</w:t>
      </w:r>
      <w:r w:rsidR="007E583A" w:rsidRPr="00E5343A">
        <w:rPr>
          <w:sz w:val="18"/>
          <w:szCs w:val="18"/>
        </w:rPr>
        <w:t xml:space="preserve"> </w:t>
      </w:r>
    </w:p>
    <w:p w:rsidR="00606C80" w:rsidRDefault="00606C80" w:rsidP="00595C09">
      <w:pPr>
        <w:pStyle w:val="af0"/>
        <w:spacing w:after="0"/>
        <w:ind w:left="360"/>
        <w:jc w:val="center"/>
        <w:rPr>
          <w:b/>
          <w:bCs/>
          <w:sz w:val="24"/>
          <w:szCs w:val="24"/>
        </w:rPr>
      </w:pPr>
    </w:p>
    <w:p w:rsidR="001D2F40" w:rsidRDefault="00595C09" w:rsidP="00595C09">
      <w:pPr>
        <w:pStyle w:val="af0"/>
        <w:spacing w:after="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1D2F40" w:rsidRPr="001D2F40">
        <w:rPr>
          <w:b/>
          <w:bCs/>
          <w:sz w:val="24"/>
          <w:szCs w:val="24"/>
        </w:rPr>
        <w:t xml:space="preserve">Условия работы </w:t>
      </w:r>
      <w:r w:rsidR="007C6AB7">
        <w:rPr>
          <w:b/>
          <w:bCs/>
          <w:sz w:val="24"/>
          <w:szCs w:val="24"/>
        </w:rPr>
        <w:t>«Агент</w:t>
      </w:r>
      <w:r w:rsidR="007725EA">
        <w:rPr>
          <w:b/>
          <w:bCs/>
          <w:sz w:val="24"/>
          <w:szCs w:val="24"/>
        </w:rPr>
        <w:t>а</w:t>
      </w:r>
      <w:r w:rsidR="007C6AB7">
        <w:rPr>
          <w:b/>
          <w:bCs/>
          <w:sz w:val="24"/>
          <w:szCs w:val="24"/>
        </w:rPr>
        <w:t>»</w:t>
      </w:r>
      <w:r w:rsidR="001D2F40" w:rsidRPr="001D2F40">
        <w:rPr>
          <w:b/>
          <w:bCs/>
          <w:sz w:val="24"/>
          <w:szCs w:val="24"/>
        </w:rPr>
        <w:t xml:space="preserve"> в системе он-лайн бронирования</w:t>
      </w:r>
    </w:p>
    <w:p w:rsidR="00CA1388" w:rsidRPr="001D2F40" w:rsidRDefault="00CA1388" w:rsidP="00595C09">
      <w:pPr>
        <w:pStyle w:val="af0"/>
        <w:spacing w:after="0"/>
        <w:ind w:left="360"/>
        <w:jc w:val="center"/>
        <w:rPr>
          <w:b/>
          <w:bCs/>
          <w:sz w:val="24"/>
          <w:szCs w:val="24"/>
        </w:rPr>
      </w:pPr>
    </w:p>
    <w:p w:rsidR="001D2F40" w:rsidRPr="00E5343A" w:rsidRDefault="00595C09" w:rsidP="001D2F4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D2F40" w:rsidRPr="00E5343A">
        <w:rPr>
          <w:sz w:val="24"/>
          <w:szCs w:val="24"/>
        </w:rPr>
        <w:t xml:space="preserve">.1.Совершением любого действия по бронированию </w:t>
      </w:r>
      <w:r w:rsidR="007C6AB7" w:rsidRPr="00E5343A">
        <w:rPr>
          <w:sz w:val="24"/>
          <w:szCs w:val="24"/>
        </w:rPr>
        <w:t>«Агент»</w:t>
      </w:r>
      <w:r w:rsidR="001D2F40" w:rsidRPr="00E5343A">
        <w:rPr>
          <w:sz w:val="24"/>
          <w:szCs w:val="24"/>
        </w:rPr>
        <w:t xml:space="preserve"> подтверждает ознакомление с информацией, представленн</w:t>
      </w:r>
      <w:r w:rsidR="00D7665E">
        <w:rPr>
          <w:sz w:val="24"/>
          <w:szCs w:val="24"/>
        </w:rPr>
        <w:t xml:space="preserve">ой на Сайте и в Системе он-лайн </w:t>
      </w:r>
      <w:r w:rsidR="001D2F40" w:rsidRPr="00E5343A">
        <w:rPr>
          <w:sz w:val="24"/>
          <w:szCs w:val="24"/>
        </w:rPr>
        <w:t>бронирования (далее</w:t>
      </w:r>
      <w:r w:rsidR="00D7665E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-</w:t>
      </w:r>
      <w:r w:rsidR="00D7665E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Система бронирования). Обязанность по</w:t>
      </w:r>
      <w:r w:rsidR="003D77D8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уточнению соответствующей</w:t>
      </w:r>
      <w:r w:rsidR="003D77D8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информации</w:t>
      </w:r>
      <w:r w:rsidR="003D77D8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возложена</w:t>
      </w:r>
      <w:r w:rsidR="003D77D8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на</w:t>
      </w:r>
      <w:r w:rsidR="003D77D8">
        <w:rPr>
          <w:sz w:val="24"/>
          <w:szCs w:val="24"/>
        </w:rPr>
        <w:t xml:space="preserve"> </w:t>
      </w:r>
      <w:r w:rsidR="007C6AB7" w:rsidRPr="00E5343A">
        <w:rPr>
          <w:sz w:val="24"/>
          <w:szCs w:val="24"/>
        </w:rPr>
        <w:t>«Агент</w:t>
      </w:r>
      <w:r w:rsidR="00E5343A" w:rsidRPr="00E5343A">
        <w:rPr>
          <w:sz w:val="24"/>
          <w:szCs w:val="24"/>
        </w:rPr>
        <w:t>а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. </w:t>
      </w:r>
    </w:p>
    <w:p w:rsidR="001D2F40" w:rsidRPr="00E5343A" w:rsidRDefault="00595C09" w:rsidP="001D2F40">
      <w:pPr>
        <w:shd w:val="clear" w:color="auto" w:fill="FFFFFF"/>
        <w:jc w:val="both"/>
        <w:rPr>
          <w:sz w:val="24"/>
          <w:szCs w:val="24"/>
        </w:rPr>
      </w:pPr>
      <w:r w:rsidRPr="00E5343A">
        <w:rPr>
          <w:sz w:val="24"/>
          <w:szCs w:val="24"/>
        </w:rPr>
        <w:t>6</w:t>
      </w:r>
      <w:r w:rsidR="001D2F40" w:rsidRPr="00E5343A">
        <w:rPr>
          <w:sz w:val="24"/>
          <w:szCs w:val="24"/>
        </w:rPr>
        <w:t>.2.</w:t>
      </w:r>
      <w:r w:rsidR="007725EA">
        <w:rPr>
          <w:sz w:val="24"/>
          <w:szCs w:val="24"/>
        </w:rPr>
        <w:t xml:space="preserve"> «Принципал» самостоятельно регистрирует </w:t>
      </w:r>
      <w:r w:rsidR="007C6AB7" w:rsidRPr="00E5343A">
        <w:rPr>
          <w:sz w:val="24"/>
          <w:szCs w:val="24"/>
        </w:rPr>
        <w:t>«</w:t>
      </w:r>
      <w:r w:rsidR="007C6AB7" w:rsidRPr="007725EA">
        <w:rPr>
          <w:sz w:val="24"/>
          <w:szCs w:val="24"/>
        </w:rPr>
        <w:t>Агент</w:t>
      </w:r>
      <w:r w:rsidR="007725EA" w:rsidRPr="007725EA">
        <w:rPr>
          <w:sz w:val="24"/>
          <w:szCs w:val="24"/>
        </w:rPr>
        <w:t>а</w:t>
      </w:r>
      <w:r w:rsidR="007C6AB7" w:rsidRPr="007725EA">
        <w:rPr>
          <w:sz w:val="24"/>
          <w:szCs w:val="24"/>
        </w:rPr>
        <w:t>»</w:t>
      </w:r>
      <w:r w:rsidR="003B7D8D">
        <w:rPr>
          <w:sz w:val="24"/>
          <w:szCs w:val="24"/>
        </w:rPr>
        <w:t xml:space="preserve"> </w:t>
      </w:r>
      <w:r w:rsidR="001D2F40" w:rsidRPr="007725EA">
        <w:rPr>
          <w:sz w:val="24"/>
          <w:szCs w:val="24"/>
        </w:rPr>
        <w:t>в Системе бронирования. По факту регистрации</w:t>
      </w:r>
      <w:r w:rsidR="003D40CC">
        <w:rPr>
          <w:sz w:val="24"/>
          <w:szCs w:val="24"/>
        </w:rPr>
        <w:t xml:space="preserve"> </w:t>
      </w:r>
      <w:r w:rsidR="007C6AB7" w:rsidRPr="007725EA">
        <w:rPr>
          <w:sz w:val="24"/>
          <w:szCs w:val="24"/>
        </w:rPr>
        <w:t>«Агент</w:t>
      </w:r>
      <w:r w:rsidR="007725EA" w:rsidRPr="007725EA">
        <w:rPr>
          <w:sz w:val="24"/>
          <w:szCs w:val="24"/>
        </w:rPr>
        <w:t>у</w:t>
      </w:r>
      <w:r w:rsidR="007C6AB7" w:rsidRPr="007725EA">
        <w:rPr>
          <w:sz w:val="24"/>
          <w:szCs w:val="24"/>
        </w:rPr>
        <w:t>»</w:t>
      </w:r>
      <w:r w:rsidR="003D77D8">
        <w:rPr>
          <w:sz w:val="24"/>
          <w:szCs w:val="24"/>
        </w:rPr>
        <w:t xml:space="preserve"> </w:t>
      </w:r>
      <w:r w:rsidR="001D2F40" w:rsidRPr="007725EA">
        <w:rPr>
          <w:sz w:val="24"/>
          <w:szCs w:val="24"/>
        </w:rPr>
        <w:t>присваиваются</w:t>
      </w:r>
      <w:r w:rsidR="003D77D8">
        <w:rPr>
          <w:sz w:val="24"/>
          <w:szCs w:val="24"/>
        </w:rPr>
        <w:t xml:space="preserve"> </w:t>
      </w:r>
      <w:r w:rsidR="001D2F40" w:rsidRPr="007725EA">
        <w:rPr>
          <w:sz w:val="24"/>
          <w:szCs w:val="24"/>
        </w:rPr>
        <w:t>уникальные логин и пароль, необходимые для работы в Системе бронирования. Логин и пароль</w:t>
      </w:r>
      <w:r w:rsidR="003D77D8">
        <w:rPr>
          <w:sz w:val="24"/>
          <w:szCs w:val="24"/>
        </w:rPr>
        <w:t xml:space="preserve"> </w:t>
      </w:r>
      <w:r w:rsidR="001D2F40" w:rsidRPr="007725EA">
        <w:rPr>
          <w:sz w:val="24"/>
          <w:szCs w:val="24"/>
        </w:rPr>
        <w:t xml:space="preserve">направляются </w:t>
      </w:r>
      <w:r w:rsidR="007C6AB7" w:rsidRPr="007725EA">
        <w:rPr>
          <w:sz w:val="24"/>
          <w:szCs w:val="24"/>
        </w:rPr>
        <w:t>«Агент</w:t>
      </w:r>
      <w:r w:rsidR="007725EA" w:rsidRPr="007725EA">
        <w:rPr>
          <w:sz w:val="24"/>
          <w:szCs w:val="24"/>
        </w:rPr>
        <w:t>у</w:t>
      </w:r>
      <w:r w:rsidR="007C6AB7" w:rsidRPr="007725EA">
        <w:rPr>
          <w:sz w:val="24"/>
          <w:szCs w:val="24"/>
        </w:rPr>
        <w:t>»</w:t>
      </w:r>
      <w:r w:rsidR="001D2F40" w:rsidRPr="007725EA">
        <w:rPr>
          <w:sz w:val="24"/>
          <w:szCs w:val="24"/>
        </w:rPr>
        <w:t xml:space="preserve"> с использованием электронной формы связи.</w:t>
      </w:r>
    </w:p>
    <w:p w:rsidR="001D2F40" w:rsidRPr="00E5343A" w:rsidRDefault="00595C09" w:rsidP="001D2F40">
      <w:pPr>
        <w:pStyle w:val="af0"/>
        <w:spacing w:after="0"/>
        <w:jc w:val="both"/>
        <w:rPr>
          <w:bCs/>
          <w:sz w:val="24"/>
          <w:szCs w:val="24"/>
        </w:rPr>
      </w:pPr>
      <w:r w:rsidRPr="00E5343A">
        <w:rPr>
          <w:sz w:val="24"/>
          <w:szCs w:val="24"/>
        </w:rPr>
        <w:t>6</w:t>
      </w:r>
      <w:r w:rsidR="001D2F40" w:rsidRPr="00E5343A">
        <w:rPr>
          <w:sz w:val="24"/>
          <w:szCs w:val="24"/>
        </w:rPr>
        <w:t>.3. Стороны</w:t>
      </w:r>
      <w:r w:rsidR="003D77D8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признают</w:t>
      </w:r>
      <w:r w:rsidR="003D77D8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юридическое</w:t>
      </w:r>
      <w:r w:rsidR="003D77D8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значение</w:t>
      </w:r>
      <w:r w:rsidR="003D77D8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действий</w:t>
      </w:r>
      <w:r w:rsidR="004A66CD">
        <w:rPr>
          <w:sz w:val="24"/>
          <w:szCs w:val="24"/>
        </w:rPr>
        <w:t xml:space="preserve"> </w:t>
      </w:r>
      <w:r w:rsidR="007C6AB7" w:rsidRPr="00E5343A">
        <w:rPr>
          <w:sz w:val="24"/>
          <w:szCs w:val="24"/>
        </w:rPr>
        <w:t>«Агент</w:t>
      </w:r>
      <w:r w:rsidR="00E5343A">
        <w:rPr>
          <w:sz w:val="24"/>
          <w:szCs w:val="24"/>
        </w:rPr>
        <w:t>а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>,</w:t>
      </w:r>
      <w:r w:rsidR="003B7D8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совершаемых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  <w:lang w:val="en-US"/>
        </w:rPr>
        <w:t>c</w:t>
      </w:r>
      <w:r w:rsidR="004A66CD">
        <w:rPr>
          <w:sz w:val="24"/>
          <w:szCs w:val="24"/>
        </w:rPr>
        <w:t xml:space="preserve"> использованием Сайта </w:t>
      </w:r>
      <w:r w:rsidR="001D2F40" w:rsidRPr="00E5343A">
        <w:rPr>
          <w:sz w:val="24"/>
          <w:szCs w:val="24"/>
        </w:rPr>
        <w:t>и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в Системе бронирования.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Любое действие,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произведенное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на Сайте или в Системе бронирования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с использованием предоставленных </w:t>
      </w:r>
      <w:r w:rsidR="007C6AB7" w:rsidRPr="00E5343A">
        <w:rPr>
          <w:sz w:val="24"/>
          <w:szCs w:val="24"/>
        </w:rPr>
        <w:t>«Агент</w:t>
      </w:r>
      <w:r w:rsidR="00E5343A">
        <w:rPr>
          <w:sz w:val="24"/>
          <w:szCs w:val="24"/>
        </w:rPr>
        <w:t>у</w:t>
      </w:r>
      <w:r w:rsidR="007C6AB7" w:rsidRPr="00E5343A">
        <w:rPr>
          <w:sz w:val="24"/>
          <w:szCs w:val="24"/>
        </w:rPr>
        <w:t>»</w:t>
      </w:r>
      <w:r w:rsidR="00D7665E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логина</w:t>
      </w:r>
      <w:r w:rsidR="00D7665E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и пароля, или с использованием электронной почты </w:t>
      </w:r>
      <w:r w:rsidR="007C6AB7" w:rsidRPr="00E5343A">
        <w:rPr>
          <w:sz w:val="24"/>
          <w:szCs w:val="24"/>
        </w:rPr>
        <w:t>«Агент</w:t>
      </w:r>
      <w:r w:rsidR="00E5343A">
        <w:rPr>
          <w:sz w:val="24"/>
          <w:szCs w:val="24"/>
        </w:rPr>
        <w:t>а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, приравнивается к соответствующему действию </w:t>
      </w:r>
      <w:r w:rsidR="007C6AB7" w:rsidRPr="00E5343A">
        <w:rPr>
          <w:sz w:val="24"/>
          <w:szCs w:val="24"/>
        </w:rPr>
        <w:t>«Агент</w:t>
      </w:r>
      <w:r w:rsidR="001D2F40" w:rsidRPr="00E5343A">
        <w:rPr>
          <w:sz w:val="24"/>
          <w:szCs w:val="24"/>
        </w:rPr>
        <w:t>а</w:t>
      </w:r>
      <w:r w:rsid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>, совершенному в письменной форме.</w:t>
      </w:r>
    </w:p>
    <w:p w:rsidR="001D2F40" w:rsidRPr="00E5343A" w:rsidRDefault="00595C09" w:rsidP="001D2F40">
      <w:pPr>
        <w:pStyle w:val="af0"/>
        <w:spacing w:after="0"/>
        <w:jc w:val="both"/>
        <w:rPr>
          <w:bCs/>
          <w:sz w:val="24"/>
          <w:szCs w:val="24"/>
        </w:rPr>
      </w:pPr>
      <w:r w:rsidRPr="00E5343A">
        <w:rPr>
          <w:sz w:val="24"/>
          <w:szCs w:val="24"/>
        </w:rPr>
        <w:t>6</w:t>
      </w:r>
      <w:r w:rsidR="001D2F40" w:rsidRPr="00E5343A">
        <w:rPr>
          <w:sz w:val="24"/>
          <w:szCs w:val="24"/>
        </w:rPr>
        <w:t>.4.</w:t>
      </w:r>
      <w:r w:rsidR="00E5343A">
        <w:rPr>
          <w:sz w:val="24"/>
          <w:szCs w:val="24"/>
        </w:rPr>
        <w:t xml:space="preserve"> «</w:t>
      </w:r>
      <w:r w:rsidR="007C6AB7" w:rsidRPr="00E5343A">
        <w:rPr>
          <w:sz w:val="24"/>
          <w:szCs w:val="24"/>
        </w:rPr>
        <w:t>Агент»</w:t>
      </w:r>
      <w:r w:rsidR="001D2F40" w:rsidRPr="00E5343A">
        <w:rPr>
          <w:sz w:val="24"/>
          <w:szCs w:val="24"/>
        </w:rPr>
        <w:t xml:space="preserve"> обязуется принять меры по защите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конфиденциальности логина,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пароля, а так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же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иных идентификационных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данных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и несет ответственность за их утерю и (или) за получение доступа к ним третьих лиц.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В случае утери и (или) разглашения пароля, а также в случае увольнения сотрудника, владевшего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информацией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о пароле и имени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пользователя, </w:t>
      </w:r>
      <w:r w:rsidR="007C6AB7" w:rsidRPr="00E5343A">
        <w:rPr>
          <w:sz w:val="24"/>
          <w:szCs w:val="24"/>
        </w:rPr>
        <w:t>«Агент»</w:t>
      </w:r>
      <w:r w:rsidR="001D2F40" w:rsidRPr="00E5343A">
        <w:rPr>
          <w:sz w:val="24"/>
          <w:szCs w:val="24"/>
        </w:rPr>
        <w:t xml:space="preserve"> обязуется незамедлительно письменно уведомить </w:t>
      </w:r>
      <w:r w:rsidR="00E5343A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Принципала</w:t>
      </w:r>
      <w:r w:rsid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о соответствующих обстоятельствах и заменить пароль.</w:t>
      </w:r>
    </w:p>
    <w:p w:rsidR="001D2F40" w:rsidRPr="00E5343A" w:rsidRDefault="00595C09" w:rsidP="001D2F40">
      <w:pPr>
        <w:pStyle w:val="af0"/>
        <w:spacing w:after="0"/>
        <w:jc w:val="both"/>
        <w:rPr>
          <w:sz w:val="24"/>
          <w:szCs w:val="24"/>
        </w:rPr>
      </w:pPr>
      <w:r w:rsidRPr="00E5343A">
        <w:rPr>
          <w:sz w:val="24"/>
          <w:szCs w:val="24"/>
        </w:rPr>
        <w:t>6</w:t>
      </w:r>
      <w:r w:rsidR="001D2F40" w:rsidRPr="00E5343A">
        <w:rPr>
          <w:sz w:val="24"/>
          <w:szCs w:val="24"/>
        </w:rPr>
        <w:t>.5.</w:t>
      </w:r>
      <w:r w:rsidR="00E5343A">
        <w:rPr>
          <w:sz w:val="24"/>
          <w:szCs w:val="24"/>
        </w:rPr>
        <w:t xml:space="preserve"> «</w:t>
      </w:r>
      <w:r w:rsidR="007C6AB7" w:rsidRPr="00E5343A">
        <w:rPr>
          <w:sz w:val="24"/>
          <w:szCs w:val="24"/>
        </w:rPr>
        <w:t>Агент»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несет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ответственность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за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правильное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указание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данных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в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Системе бронирования,</w:t>
      </w:r>
      <w:r w:rsidR="004A66CD">
        <w:rPr>
          <w:sz w:val="24"/>
          <w:szCs w:val="24"/>
        </w:rPr>
        <w:t xml:space="preserve"> </w:t>
      </w:r>
      <w:r w:rsidR="00E5343A">
        <w:rPr>
          <w:sz w:val="24"/>
          <w:szCs w:val="24"/>
        </w:rPr>
        <w:t xml:space="preserve">в том числе, </w:t>
      </w:r>
      <w:r w:rsidR="001D2F40" w:rsidRPr="00E5343A">
        <w:rPr>
          <w:sz w:val="24"/>
          <w:szCs w:val="24"/>
        </w:rPr>
        <w:t xml:space="preserve">за написание </w:t>
      </w:r>
      <w:r w:rsidR="001D2F40" w:rsidRPr="00E5343A">
        <w:rPr>
          <w:spacing w:val="7"/>
          <w:sz w:val="24"/>
          <w:szCs w:val="24"/>
        </w:rPr>
        <w:t>фамилии, имени и отчества</w:t>
      </w:r>
      <w:r w:rsidR="004F280C">
        <w:rPr>
          <w:spacing w:val="7"/>
          <w:sz w:val="24"/>
          <w:szCs w:val="24"/>
        </w:rPr>
        <w:t>, даты рождения</w:t>
      </w:r>
      <w:r w:rsidR="001D2F40" w:rsidRPr="00E5343A">
        <w:rPr>
          <w:spacing w:val="7"/>
          <w:sz w:val="24"/>
          <w:szCs w:val="24"/>
        </w:rPr>
        <w:t xml:space="preserve"> </w:t>
      </w:r>
      <w:r w:rsidR="004F280C">
        <w:rPr>
          <w:spacing w:val="7"/>
          <w:sz w:val="24"/>
          <w:szCs w:val="24"/>
        </w:rPr>
        <w:t>Гостей (отдыхающих)</w:t>
      </w:r>
      <w:r w:rsidR="001D2F40" w:rsidRPr="00E5343A">
        <w:rPr>
          <w:sz w:val="24"/>
          <w:szCs w:val="24"/>
        </w:rPr>
        <w:t>.</w:t>
      </w:r>
    </w:p>
    <w:p w:rsidR="001D2F40" w:rsidRPr="00E5343A" w:rsidRDefault="00595C09" w:rsidP="00606C80">
      <w:pPr>
        <w:pStyle w:val="af0"/>
        <w:spacing w:after="0"/>
        <w:jc w:val="both"/>
        <w:rPr>
          <w:bCs/>
          <w:sz w:val="24"/>
          <w:szCs w:val="24"/>
        </w:rPr>
      </w:pPr>
      <w:r w:rsidRPr="00E5343A">
        <w:rPr>
          <w:sz w:val="24"/>
          <w:szCs w:val="24"/>
        </w:rPr>
        <w:lastRenderedPageBreak/>
        <w:t>6</w:t>
      </w:r>
      <w:r w:rsidR="001D2F40" w:rsidRPr="00E5343A">
        <w:rPr>
          <w:sz w:val="24"/>
          <w:szCs w:val="24"/>
        </w:rPr>
        <w:t xml:space="preserve">.6. </w:t>
      </w:r>
      <w:r w:rsidR="007C6AB7" w:rsidRPr="00E5343A">
        <w:rPr>
          <w:sz w:val="24"/>
          <w:szCs w:val="24"/>
        </w:rPr>
        <w:t>«Агент»</w:t>
      </w:r>
      <w:r w:rsidR="001D2F40" w:rsidRPr="00E5343A">
        <w:rPr>
          <w:sz w:val="24"/>
          <w:szCs w:val="24"/>
        </w:rPr>
        <w:t xml:space="preserve"> обязуется самостоятельно контролировать поступающие от </w:t>
      </w:r>
      <w:r w:rsidR="00E5343A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Принципала</w:t>
      </w:r>
      <w:r w:rsid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подтверждения, счета на оплату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и иные документы и сведения. </w:t>
      </w:r>
      <w:r w:rsidR="00E5343A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</w:t>
      </w:r>
      <w:r w:rsid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не несет ответственность перед </w:t>
      </w:r>
      <w:r w:rsidR="007C6AB7" w:rsidRPr="00E5343A">
        <w:rPr>
          <w:sz w:val="24"/>
          <w:szCs w:val="24"/>
        </w:rPr>
        <w:t>«Агент</w:t>
      </w:r>
      <w:r w:rsidR="00E5343A">
        <w:rPr>
          <w:sz w:val="24"/>
          <w:szCs w:val="24"/>
        </w:rPr>
        <w:t>ом</w:t>
      </w:r>
      <w:r w:rsidR="007C6AB7" w:rsidRPr="00E5343A">
        <w:rPr>
          <w:sz w:val="24"/>
          <w:szCs w:val="24"/>
        </w:rPr>
        <w:t>»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или </w:t>
      </w:r>
      <w:r w:rsidR="004F280C">
        <w:rPr>
          <w:sz w:val="24"/>
          <w:szCs w:val="24"/>
        </w:rPr>
        <w:t>Гостями (отдыхающими)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в случае задержек, перерывов,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повлекших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возникновение ущерба или потерь,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вызванных дефектами в любом электронном или механическом оборудовании, не принадлежащем </w:t>
      </w:r>
      <w:r w:rsidR="002540B7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Принципалу</w:t>
      </w:r>
      <w:r w:rsidR="002540B7">
        <w:rPr>
          <w:sz w:val="24"/>
          <w:szCs w:val="24"/>
        </w:rPr>
        <w:t>»,</w:t>
      </w:r>
      <w:r w:rsidR="001D2F40" w:rsidRPr="00E5343A">
        <w:rPr>
          <w:sz w:val="24"/>
          <w:szCs w:val="24"/>
        </w:rPr>
        <w:t xml:space="preserve"> проблем при передаче данных или при установлении соединения.</w:t>
      </w:r>
    </w:p>
    <w:p w:rsidR="001D2F40" w:rsidRPr="00E5343A" w:rsidRDefault="00595C09" w:rsidP="00606C80">
      <w:pPr>
        <w:pStyle w:val="af0"/>
        <w:spacing w:after="0"/>
        <w:jc w:val="both"/>
        <w:rPr>
          <w:sz w:val="24"/>
          <w:szCs w:val="24"/>
        </w:rPr>
      </w:pPr>
      <w:r w:rsidRPr="00E5343A">
        <w:rPr>
          <w:sz w:val="24"/>
          <w:szCs w:val="24"/>
        </w:rPr>
        <w:t>6.</w:t>
      </w:r>
      <w:r w:rsidR="001D2F40" w:rsidRPr="00E5343A">
        <w:rPr>
          <w:sz w:val="24"/>
          <w:szCs w:val="24"/>
        </w:rPr>
        <w:t>7.</w:t>
      </w:r>
      <w:r w:rsidR="002540B7">
        <w:rPr>
          <w:sz w:val="24"/>
          <w:szCs w:val="24"/>
        </w:rPr>
        <w:t xml:space="preserve"> «</w:t>
      </w:r>
      <w:r w:rsidR="001D2F40" w:rsidRPr="00E5343A">
        <w:rPr>
          <w:sz w:val="24"/>
          <w:szCs w:val="24"/>
        </w:rPr>
        <w:t>Принципал</w:t>
      </w:r>
      <w:r w:rsidR="002540B7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вправе отказать</w:t>
      </w:r>
      <w:r w:rsidR="003D40CC">
        <w:rPr>
          <w:sz w:val="24"/>
          <w:szCs w:val="24"/>
        </w:rPr>
        <w:t xml:space="preserve"> </w:t>
      </w:r>
      <w:r w:rsidR="007C6AB7" w:rsidRPr="00E5343A">
        <w:rPr>
          <w:sz w:val="24"/>
          <w:szCs w:val="24"/>
        </w:rPr>
        <w:t>«Агент</w:t>
      </w:r>
      <w:r w:rsidR="002540B7">
        <w:rPr>
          <w:sz w:val="24"/>
          <w:szCs w:val="24"/>
        </w:rPr>
        <w:t>у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в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принятии любой заявки на бронирование посредством Системы бронирования и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потребовать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от </w:t>
      </w:r>
      <w:r w:rsidR="007C6AB7" w:rsidRPr="00E5343A">
        <w:rPr>
          <w:sz w:val="24"/>
          <w:szCs w:val="24"/>
        </w:rPr>
        <w:t>«Агент</w:t>
      </w:r>
      <w:r w:rsidR="002540B7">
        <w:rPr>
          <w:sz w:val="24"/>
          <w:szCs w:val="24"/>
        </w:rPr>
        <w:t>а</w:t>
      </w:r>
      <w:r w:rsidR="007C6AB7" w:rsidRPr="00E5343A">
        <w:rPr>
          <w:sz w:val="24"/>
          <w:szCs w:val="24"/>
        </w:rPr>
        <w:t>»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направить заявку в письменной форме на электронную почту </w:t>
      </w:r>
      <w:r w:rsidR="002540B7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Принципала</w:t>
      </w:r>
      <w:r w:rsidR="002540B7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и\или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по факсу. При этом неисполнение данной обязанности </w:t>
      </w:r>
      <w:r w:rsidR="007C6AB7" w:rsidRPr="00E5343A">
        <w:rPr>
          <w:sz w:val="24"/>
          <w:szCs w:val="24"/>
        </w:rPr>
        <w:t>«Агент</w:t>
      </w:r>
      <w:r w:rsidR="002540B7">
        <w:rPr>
          <w:sz w:val="24"/>
          <w:szCs w:val="24"/>
        </w:rPr>
        <w:t>ом</w:t>
      </w:r>
      <w:r w:rsidR="007C6AB7" w:rsidRPr="00E5343A">
        <w:rPr>
          <w:sz w:val="24"/>
          <w:szCs w:val="24"/>
        </w:rPr>
        <w:t>»</w:t>
      </w:r>
      <w:r w:rsidR="003B7D8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не лишает </w:t>
      </w:r>
      <w:r w:rsidR="002540B7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Принципала</w:t>
      </w:r>
      <w:r w:rsidR="002540B7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каких-либо прав и не освобождает </w:t>
      </w:r>
      <w:r w:rsidR="007C6AB7" w:rsidRPr="00E5343A">
        <w:rPr>
          <w:sz w:val="24"/>
          <w:szCs w:val="24"/>
        </w:rPr>
        <w:t>«Агент</w:t>
      </w:r>
      <w:r w:rsidR="002540B7">
        <w:rPr>
          <w:sz w:val="24"/>
          <w:szCs w:val="24"/>
        </w:rPr>
        <w:t>а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от каких-либо обязательств.</w:t>
      </w:r>
    </w:p>
    <w:p w:rsidR="002540B7" w:rsidRDefault="00595C09" w:rsidP="002540B7">
      <w:pPr>
        <w:pStyle w:val="af0"/>
        <w:spacing w:after="0"/>
        <w:jc w:val="both"/>
        <w:rPr>
          <w:sz w:val="24"/>
          <w:szCs w:val="24"/>
        </w:rPr>
      </w:pPr>
      <w:r w:rsidRPr="00E5343A">
        <w:rPr>
          <w:sz w:val="24"/>
          <w:szCs w:val="24"/>
        </w:rPr>
        <w:t>6</w:t>
      </w:r>
      <w:r w:rsidR="001D2F40" w:rsidRPr="00E5343A">
        <w:rPr>
          <w:sz w:val="24"/>
          <w:szCs w:val="24"/>
        </w:rPr>
        <w:t xml:space="preserve">.8. </w:t>
      </w:r>
      <w:r w:rsidR="002540B7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</w:t>
      </w:r>
      <w:r w:rsidR="002540B7">
        <w:rPr>
          <w:sz w:val="24"/>
          <w:szCs w:val="24"/>
        </w:rPr>
        <w:t>»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вправе приостановить доступ </w:t>
      </w:r>
      <w:r w:rsidR="007C6AB7" w:rsidRPr="00E5343A">
        <w:rPr>
          <w:sz w:val="24"/>
          <w:szCs w:val="24"/>
        </w:rPr>
        <w:t>«Агент</w:t>
      </w:r>
      <w:r w:rsidR="002540B7">
        <w:rPr>
          <w:sz w:val="24"/>
          <w:szCs w:val="24"/>
        </w:rPr>
        <w:t>а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к Системе бронирования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в случае нарушения </w:t>
      </w:r>
      <w:r w:rsidR="007C6AB7" w:rsidRPr="00E5343A">
        <w:rPr>
          <w:sz w:val="24"/>
          <w:szCs w:val="24"/>
        </w:rPr>
        <w:t>«Агент</w:t>
      </w:r>
      <w:r w:rsidR="002540B7">
        <w:rPr>
          <w:sz w:val="24"/>
          <w:szCs w:val="24"/>
        </w:rPr>
        <w:t>ом</w:t>
      </w:r>
      <w:r w:rsidR="007C6AB7" w:rsidRPr="00E5343A">
        <w:rPr>
          <w:sz w:val="24"/>
          <w:szCs w:val="24"/>
        </w:rPr>
        <w:t>»</w:t>
      </w:r>
      <w:r w:rsidR="003B7D8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любого из условий настоящего договора. За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нарушение условий настоящего раздела </w:t>
      </w:r>
      <w:r w:rsidR="002540B7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</w:t>
      </w:r>
      <w:r w:rsidR="002540B7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вправе аннулировать заявку </w:t>
      </w:r>
      <w:r w:rsidR="007C6AB7" w:rsidRPr="00E5343A">
        <w:rPr>
          <w:sz w:val="24"/>
          <w:szCs w:val="24"/>
        </w:rPr>
        <w:t>«Агент</w:t>
      </w:r>
      <w:r w:rsidR="002540B7">
        <w:rPr>
          <w:sz w:val="24"/>
          <w:szCs w:val="24"/>
        </w:rPr>
        <w:t>а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с применением установленных условиями договора последствий аннуляции </w:t>
      </w:r>
      <w:r w:rsidR="007C6AB7" w:rsidRPr="00E5343A">
        <w:rPr>
          <w:sz w:val="24"/>
          <w:szCs w:val="24"/>
        </w:rPr>
        <w:t>«Агент</w:t>
      </w:r>
      <w:r w:rsidR="002540B7">
        <w:rPr>
          <w:sz w:val="24"/>
          <w:szCs w:val="24"/>
        </w:rPr>
        <w:t>ом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заявок и нарушения </w:t>
      </w:r>
      <w:r w:rsidR="007C6AB7" w:rsidRPr="00E5343A">
        <w:rPr>
          <w:sz w:val="24"/>
          <w:szCs w:val="24"/>
        </w:rPr>
        <w:t>«Агент</w:t>
      </w:r>
      <w:r w:rsidR="002540B7">
        <w:rPr>
          <w:sz w:val="24"/>
          <w:szCs w:val="24"/>
        </w:rPr>
        <w:t>ом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условий договора. </w:t>
      </w:r>
    </w:p>
    <w:p w:rsidR="001D2F40" w:rsidRPr="00E5343A" w:rsidRDefault="00595C09" w:rsidP="002540B7">
      <w:pPr>
        <w:pStyle w:val="af0"/>
        <w:spacing w:after="0"/>
        <w:jc w:val="both"/>
        <w:rPr>
          <w:sz w:val="24"/>
          <w:szCs w:val="24"/>
        </w:rPr>
      </w:pPr>
      <w:r w:rsidRPr="00E5343A">
        <w:rPr>
          <w:sz w:val="24"/>
          <w:szCs w:val="24"/>
        </w:rPr>
        <w:t>6</w:t>
      </w:r>
      <w:r w:rsidR="001D2F40" w:rsidRPr="00E5343A">
        <w:rPr>
          <w:sz w:val="24"/>
          <w:szCs w:val="24"/>
        </w:rPr>
        <w:t xml:space="preserve">.9. </w:t>
      </w:r>
      <w:r w:rsidR="007C6AB7" w:rsidRPr="00E5343A">
        <w:rPr>
          <w:sz w:val="24"/>
          <w:szCs w:val="24"/>
        </w:rPr>
        <w:t>«Агент»</w:t>
      </w:r>
      <w:r w:rsidR="001D2F40" w:rsidRPr="00E5343A">
        <w:rPr>
          <w:sz w:val="24"/>
          <w:szCs w:val="24"/>
        </w:rPr>
        <w:t xml:space="preserve"> обязуется: обеспечить защиту рабочих мест от проникновения компьютерных вирусов и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несанкционированного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использования Системы бронирования; соблюдать условия настоящего раздела договора, иные правила работы с Системой бронирования (в том числе правила, размещенные на Сайте </w:t>
      </w:r>
      <w:hyperlink r:id="rId11" w:history="1">
        <w:r w:rsidR="001D2F40" w:rsidRPr="00E5343A">
          <w:rPr>
            <w:rStyle w:val="a8"/>
            <w:sz w:val="24"/>
            <w:szCs w:val="24"/>
          </w:rPr>
          <w:t>http://www.питиус.рф</w:t>
        </w:r>
      </w:hyperlink>
      <w:r w:rsidR="001D2F40" w:rsidRPr="00E5343A">
        <w:rPr>
          <w:sz w:val="24"/>
          <w:szCs w:val="24"/>
        </w:rPr>
        <w:t>,</w:t>
      </w:r>
      <w:r w:rsidR="003B7D8D">
        <w:rPr>
          <w:sz w:val="24"/>
          <w:szCs w:val="24"/>
        </w:rPr>
        <w:t xml:space="preserve"> </w:t>
      </w:r>
      <w:r w:rsidR="001D2F40" w:rsidRPr="00E5343A">
        <w:rPr>
          <w:rStyle w:val="b-serp-urlitem"/>
          <w:sz w:val="24"/>
          <w:szCs w:val="24"/>
        </w:rPr>
        <w:t>в том числе в отдельных разделах Сайта бронирования</w:t>
      </w:r>
      <w:r w:rsidR="001D2F40" w:rsidRPr="00E5343A">
        <w:rPr>
          <w:sz w:val="24"/>
          <w:szCs w:val="24"/>
        </w:rPr>
        <w:t xml:space="preserve">; не распространять любым способом, не передавать в пользование физическим или юридическим лицам имя пользователя и пароль без предварительного письменного согласия </w:t>
      </w:r>
      <w:r w:rsidR="002540B7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Принципала</w:t>
      </w:r>
      <w:r w:rsidR="002540B7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>.</w:t>
      </w:r>
    </w:p>
    <w:p w:rsidR="001D2F40" w:rsidRPr="00E5343A" w:rsidRDefault="00595C09" w:rsidP="002540B7">
      <w:pPr>
        <w:pStyle w:val="af0"/>
        <w:spacing w:after="0"/>
        <w:jc w:val="both"/>
        <w:rPr>
          <w:sz w:val="24"/>
          <w:szCs w:val="24"/>
        </w:rPr>
      </w:pPr>
      <w:r w:rsidRPr="00E5343A">
        <w:rPr>
          <w:bCs/>
          <w:sz w:val="24"/>
          <w:szCs w:val="24"/>
        </w:rPr>
        <w:t>6</w:t>
      </w:r>
      <w:r w:rsidR="001D2F40" w:rsidRPr="00E5343A">
        <w:rPr>
          <w:bCs/>
          <w:sz w:val="24"/>
          <w:szCs w:val="24"/>
        </w:rPr>
        <w:t>.10.</w:t>
      </w:r>
      <w:r w:rsidR="001D2F40" w:rsidRPr="00E5343A">
        <w:rPr>
          <w:sz w:val="24"/>
          <w:szCs w:val="24"/>
        </w:rPr>
        <w:t xml:space="preserve">Ничто из указанного в настоящем разделе не лишает </w:t>
      </w:r>
      <w:r w:rsidR="002540B7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Принципала</w:t>
      </w:r>
      <w:r w:rsidR="002540B7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никаких прав, предоставленных ему другими разделами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договора. Ничто из указанного в настоящем разделе не освобождает </w:t>
      </w:r>
      <w:r w:rsidR="007C6AB7" w:rsidRPr="00E5343A">
        <w:rPr>
          <w:sz w:val="24"/>
          <w:szCs w:val="24"/>
        </w:rPr>
        <w:t>«Агент</w:t>
      </w:r>
      <w:r w:rsidR="002540B7">
        <w:rPr>
          <w:sz w:val="24"/>
          <w:szCs w:val="24"/>
        </w:rPr>
        <w:t>а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ни от каких-либо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обязательств, предусмотренных другими разделами договора.</w:t>
      </w:r>
    </w:p>
    <w:p w:rsidR="00606C80" w:rsidRDefault="00595C09" w:rsidP="00606C80">
      <w:pPr>
        <w:pStyle w:val="af0"/>
        <w:spacing w:after="0"/>
        <w:jc w:val="both"/>
        <w:rPr>
          <w:sz w:val="24"/>
          <w:szCs w:val="24"/>
        </w:rPr>
      </w:pPr>
      <w:r w:rsidRPr="00E5343A">
        <w:rPr>
          <w:sz w:val="24"/>
          <w:szCs w:val="24"/>
        </w:rPr>
        <w:t>6</w:t>
      </w:r>
      <w:r w:rsidR="001D2F40" w:rsidRPr="00E5343A">
        <w:rPr>
          <w:sz w:val="24"/>
          <w:szCs w:val="24"/>
        </w:rPr>
        <w:t xml:space="preserve">.11. Действие настоящего раздела распространяется на все официальные сайты </w:t>
      </w:r>
      <w:r w:rsidR="002540B7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Принципала</w:t>
      </w:r>
      <w:r w:rsidR="002540B7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и его системы бронирования. В случае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изменения сайта </w:t>
      </w:r>
      <w:r w:rsidR="002540B7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Принципала</w:t>
      </w:r>
      <w:r w:rsidR="002540B7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указанного в настоящем разделе, раздел сохраняет свое действие – адрес сайта приведен в данном разделе для удобства, по состоянию на момент составления настоящего раздела. </w:t>
      </w:r>
      <w:r w:rsidR="002540B7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</w:t>
      </w:r>
      <w:r w:rsidR="002540B7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в любое время (в том числе при нарушении </w:t>
      </w:r>
      <w:r w:rsidR="002540B7">
        <w:rPr>
          <w:sz w:val="24"/>
          <w:szCs w:val="24"/>
        </w:rPr>
        <w:t>«Агент</w:t>
      </w:r>
      <w:r w:rsidR="001D2F40" w:rsidRPr="00E5343A">
        <w:rPr>
          <w:sz w:val="24"/>
          <w:szCs w:val="24"/>
        </w:rPr>
        <w:t>ом</w:t>
      </w:r>
      <w:r w:rsidR="002540B7">
        <w:rPr>
          <w:sz w:val="24"/>
          <w:szCs w:val="24"/>
        </w:rPr>
        <w:t>»</w:t>
      </w:r>
      <w:r w:rsidR="00142186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любого из обязательств, принятых на себя в соответствии с договором) имеет право отказаться от исполнения условий, приведенных в настоящем разделе договора, в одностороннем внесудебном порядке.</w:t>
      </w:r>
    </w:p>
    <w:p w:rsidR="00CA1388" w:rsidRDefault="00CA1388" w:rsidP="00606C80">
      <w:pPr>
        <w:pStyle w:val="af0"/>
        <w:spacing w:after="0"/>
        <w:jc w:val="center"/>
        <w:rPr>
          <w:b/>
          <w:sz w:val="24"/>
          <w:szCs w:val="24"/>
        </w:rPr>
      </w:pPr>
    </w:p>
    <w:p w:rsidR="007E583A" w:rsidRDefault="00595C09" w:rsidP="00606C80">
      <w:pPr>
        <w:pStyle w:val="af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4064E" w:rsidRPr="00F70C61">
        <w:rPr>
          <w:b/>
          <w:sz w:val="24"/>
          <w:szCs w:val="24"/>
        </w:rPr>
        <w:t>. Форс-мажор</w:t>
      </w:r>
    </w:p>
    <w:p w:rsidR="00CA1388" w:rsidRPr="00F70C61" w:rsidRDefault="00CA1388" w:rsidP="00606C80">
      <w:pPr>
        <w:pStyle w:val="af0"/>
        <w:spacing w:after="0"/>
        <w:jc w:val="center"/>
        <w:rPr>
          <w:b/>
          <w:sz w:val="24"/>
          <w:szCs w:val="24"/>
        </w:rPr>
      </w:pPr>
    </w:p>
    <w:p w:rsidR="00F4064E" w:rsidRPr="002A4AAB" w:rsidRDefault="00595C09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4064E" w:rsidRPr="002A4AAB">
        <w:rPr>
          <w:sz w:val="24"/>
          <w:szCs w:val="24"/>
        </w:rPr>
        <w:t>.1. Обстоятельства непреодолимой силы (форс-мажор) - чрезвычайные, непредвиденные и непредотвратимые обстоятельства, возникшие в течение реализации договорных (контрактных) обязательств, которые нельзя было разумно ожидать при заключении договора (контракта), либо избежать или преодолеть, а также находящиеся вне контроля сторон такого договора (контракта).</w:t>
      </w:r>
    </w:p>
    <w:p w:rsidR="00F4064E" w:rsidRPr="002A4AAB" w:rsidRDefault="00BA095D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4A66CD">
        <w:rPr>
          <w:sz w:val="24"/>
          <w:szCs w:val="24"/>
        </w:rPr>
        <w:t xml:space="preserve"> </w:t>
      </w:r>
      <w:r w:rsidR="00F4064E" w:rsidRPr="002A4AAB">
        <w:rPr>
          <w:sz w:val="24"/>
          <w:szCs w:val="24"/>
        </w:rPr>
        <w:t>обстоятельствам относятся: стихийные бедствия (землетрясение, наводнение, ураган), пожар, м</w:t>
      </w:r>
      <w:r w:rsidR="003D40CC">
        <w:rPr>
          <w:sz w:val="24"/>
          <w:szCs w:val="24"/>
        </w:rPr>
        <w:t>ассовые заболевания (эпидемии),</w:t>
      </w:r>
      <w:r w:rsidR="004F280C">
        <w:rPr>
          <w:sz w:val="24"/>
          <w:szCs w:val="24"/>
        </w:rPr>
        <w:t xml:space="preserve"> </w:t>
      </w:r>
      <w:r w:rsidR="00F4064E" w:rsidRPr="002A4AAB">
        <w:rPr>
          <w:sz w:val="24"/>
          <w:szCs w:val="24"/>
        </w:rPr>
        <w:t>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другие, не зависящие от воли сторон договора (контракта) обстоятельства.</w:t>
      </w:r>
    </w:p>
    <w:p w:rsidR="00F4064E" w:rsidRPr="002A4AAB" w:rsidRDefault="00595C09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D7F3A">
        <w:rPr>
          <w:sz w:val="24"/>
          <w:szCs w:val="24"/>
        </w:rPr>
        <w:t>.2</w:t>
      </w:r>
      <w:r w:rsidR="00F4064E" w:rsidRPr="002A4AAB">
        <w:rPr>
          <w:sz w:val="24"/>
          <w:szCs w:val="24"/>
        </w:rPr>
        <w:t>.Сторона, не</w:t>
      </w:r>
      <w:r w:rsidR="004A66CD">
        <w:rPr>
          <w:sz w:val="24"/>
          <w:szCs w:val="24"/>
        </w:rPr>
        <w:t xml:space="preserve"> </w:t>
      </w:r>
      <w:r w:rsidR="00F4064E" w:rsidRPr="002A4AAB">
        <w:rPr>
          <w:sz w:val="24"/>
          <w:szCs w:val="24"/>
        </w:rPr>
        <w:t>исполнившая или ненадлежащим образом исполнившая свои обязательства по настоящему договору при выполнении его условий, несёт ответственность, если не докажет, что ненадлежащее исполнение обязательств оказалось невозможным вследствие непреодолимой силы – форс-мажора.</w:t>
      </w:r>
    </w:p>
    <w:p w:rsidR="00317F26" w:rsidRPr="00317F26" w:rsidRDefault="00317F26" w:rsidP="00317F26">
      <w:pPr>
        <w:pStyle w:val="a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F26">
        <w:rPr>
          <w:rFonts w:ascii="Times New Roman" w:hAnsi="Times New Roman" w:cs="Times New Roman"/>
          <w:sz w:val="24"/>
          <w:szCs w:val="24"/>
        </w:rPr>
        <w:t>7.3.Сторона, попавшая под влияние форс-мажорных обстоятельств, обязана уведомить об этом другую Сторону не позднее 5 (пяти) календарных дней со дня наступления таких обстоятельств.</w:t>
      </w:r>
      <w:r w:rsidRPr="0031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уведомлению о возникновении обстоятельств непреодолимой силы должна быть приложена справка компетентного органа (торгово-промышленной палаты места возникновения обстоятельств непреодолимой силы), подтверждающая наличие таких обстоятельств. </w:t>
      </w:r>
    </w:p>
    <w:p w:rsidR="00317F26" w:rsidRPr="00317F26" w:rsidRDefault="00317F26" w:rsidP="00317F26">
      <w:pPr>
        <w:pStyle w:val="af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7F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Если обстоятельства непреодолимой силы действуют на протяжении более двух недель настоящий договор</w:t>
      </w:r>
      <w:r w:rsidR="004F280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317F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C80072" w:rsidRPr="00C80072" w:rsidRDefault="00C80072" w:rsidP="00FB4089">
      <w:pPr>
        <w:contextualSpacing/>
        <w:jc w:val="both"/>
        <w:rPr>
          <w:sz w:val="24"/>
          <w:szCs w:val="24"/>
        </w:rPr>
      </w:pPr>
    </w:p>
    <w:p w:rsidR="00AB0833" w:rsidRDefault="00595C09" w:rsidP="00FB408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F4064E" w:rsidRPr="00F70C61">
        <w:rPr>
          <w:b/>
          <w:sz w:val="24"/>
          <w:szCs w:val="24"/>
        </w:rPr>
        <w:t>. Разрешение споров</w:t>
      </w:r>
    </w:p>
    <w:p w:rsidR="00CA1388" w:rsidRPr="00F70C61" w:rsidRDefault="00CA1388" w:rsidP="00FB4089">
      <w:pPr>
        <w:contextualSpacing/>
        <w:jc w:val="center"/>
        <w:rPr>
          <w:b/>
          <w:sz w:val="24"/>
          <w:szCs w:val="24"/>
        </w:rPr>
      </w:pPr>
    </w:p>
    <w:p w:rsidR="00F4064E" w:rsidRPr="004F61F0" w:rsidRDefault="00595C09" w:rsidP="00FB4089">
      <w:pPr>
        <w:suppressAutoHyphens/>
        <w:spacing w:line="240" w:lineRule="atLeast"/>
        <w:jc w:val="both"/>
        <w:rPr>
          <w:iCs/>
          <w:sz w:val="24"/>
          <w:szCs w:val="24"/>
          <w:lang w:eastAsia="en-US"/>
        </w:rPr>
      </w:pPr>
      <w:r>
        <w:rPr>
          <w:sz w:val="24"/>
          <w:szCs w:val="24"/>
          <w:lang w:eastAsia="ar-SA"/>
        </w:rPr>
        <w:t>8</w:t>
      </w:r>
      <w:r w:rsidR="00F4064E" w:rsidRPr="004F61F0">
        <w:rPr>
          <w:sz w:val="24"/>
          <w:szCs w:val="24"/>
          <w:lang w:eastAsia="ar-SA"/>
        </w:rPr>
        <w:t xml:space="preserve">.1. Все споры и разногласия, которые могут возникнуть между Сторонами из настоящего Договора или в связи с ним, регулируются ими путем переговоров с применением претензионного порядка. </w:t>
      </w:r>
    </w:p>
    <w:p w:rsidR="00F4064E" w:rsidRPr="004F61F0" w:rsidRDefault="00F4064E" w:rsidP="00FB4089">
      <w:pPr>
        <w:suppressAutoHyphens/>
        <w:spacing w:line="240" w:lineRule="atLeast"/>
        <w:jc w:val="both"/>
        <w:rPr>
          <w:iCs/>
          <w:sz w:val="24"/>
          <w:szCs w:val="24"/>
          <w:lang w:eastAsia="en-US"/>
        </w:rPr>
      </w:pPr>
      <w:r w:rsidRPr="004F61F0">
        <w:rPr>
          <w:iCs/>
          <w:sz w:val="24"/>
          <w:szCs w:val="24"/>
          <w:lang w:eastAsia="en-US"/>
        </w:rPr>
        <w:t>В целях соблюдения обязательного досудебного порядка урегулирования спора стороны договорились разрешать все разногласия, связанные с исполнением и / или неисполнением настоящего Договора, путем направления подписанной уполномоченным лицом претензии (графического образа претензии в случае направления электронной почтой или факсом) в адрес стороны, нарушившей обязательства по Договору (по почтовому адресу либо по адресу электронной почты либо по номеру факса, указанным в разделе №8 настоящего Договора). Спор может быть передан на разрешение арбитражного суда:</w:t>
      </w:r>
    </w:p>
    <w:p w:rsidR="00F4064E" w:rsidRPr="004F61F0" w:rsidRDefault="00F4064E" w:rsidP="00FB4089">
      <w:pPr>
        <w:spacing w:line="240" w:lineRule="atLeast"/>
        <w:jc w:val="both"/>
        <w:rPr>
          <w:iCs/>
          <w:sz w:val="24"/>
          <w:szCs w:val="24"/>
          <w:lang w:eastAsia="en-US"/>
        </w:rPr>
      </w:pPr>
      <w:r w:rsidRPr="004F61F0">
        <w:rPr>
          <w:iCs/>
          <w:sz w:val="24"/>
          <w:szCs w:val="24"/>
          <w:lang w:eastAsia="en-US"/>
        </w:rPr>
        <w:t xml:space="preserve">• при направлении претензии посредством почтовой связи – по истечении 15 (пятнадцати) календарных дней со дня </w:t>
      </w:r>
      <w:r w:rsidR="00865C42">
        <w:rPr>
          <w:iCs/>
          <w:sz w:val="24"/>
          <w:szCs w:val="24"/>
          <w:lang w:eastAsia="en-US"/>
        </w:rPr>
        <w:t>получения</w:t>
      </w:r>
      <w:r w:rsidRPr="004F61F0">
        <w:rPr>
          <w:iCs/>
          <w:sz w:val="24"/>
          <w:szCs w:val="24"/>
          <w:lang w:eastAsia="en-US"/>
        </w:rPr>
        <w:t xml:space="preserve"> претензии по почтовому адресу регистрируемым почтовым отправлением с описью вложения и уведомлением о вручении;</w:t>
      </w:r>
    </w:p>
    <w:p w:rsidR="00F4064E" w:rsidRPr="004F61F0" w:rsidRDefault="00F4064E" w:rsidP="00FB4089">
      <w:pPr>
        <w:spacing w:line="240" w:lineRule="atLeast"/>
        <w:jc w:val="both"/>
        <w:rPr>
          <w:iCs/>
          <w:sz w:val="24"/>
          <w:szCs w:val="24"/>
          <w:lang w:eastAsia="en-US"/>
        </w:rPr>
      </w:pPr>
      <w:r w:rsidRPr="004F61F0">
        <w:rPr>
          <w:iCs/>
          <w:sz w:val="24"/>
          <w:szCs w:val="24"/>
          <w:lang w:eastAsia="en-US"/>
        </w:rPr>
        <w:t xml:space="preserve">• при направлении претензии посредством курьерской службы экспресс-доставки – по истечении 7 (семи) календарных дней со дня </w:t>
      </w:r>
      <w:r w:rsidR="00865C42">
        <w:rPr>
          <w:iCs/>
          <w:sz w:val="24"/>
          <w:szCs w:val="24"/>
          <w:lang w:eastAsia="en-US"/>
        </w:rPr>
        <w:t>получения</w:t>
      </w:r>
      <w:r w:rsidRPr="004F61F0">
        <w:rPr>
          <w:iCs/>
          <w:sz w:val="24"/>
          <w:szCs w:val="24"/>
          <w:lang w:eastAsia="en-US"/>
        </w:rPr>
        <w:t xml:space="preserve"> претензии по почтовому адресу;</w:t>
      </w:r>
    </w:p>
    <w:p w:rsidR="00D91533" w:rsidRPr="00D91533" w:rsidRDefault="00D91533" w:rsidP="00FB408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• </w:t>
      </w:r>
      <w:r>
        <w:rPr>
          <w:noProof/>
          <w:snapToGrid w:val="0"/>
          <w:sz w:val="24"/>
        </w:rPr>
        <w:t xml:space="preserve">при направлении претензии электронной почтой или факсом, а также при передаче претензии представителю Стороны – по истечении 5 (пяти) календарных дней со дня </w:t>
      </w:r>
      <w:r w:rsidR="00865C42">
        <w:rPr>
          <w:noProof/>
          <w:snapToGrid w:val="0"/>
          <w:sz w:val="24"/>
        </w:rPr>
        <w:t>получения</w:t>
      </w:r>
      <w:r>
        <w:rPr>
          <w:noProof/>
          <w:snapToGrid w:val="0"/>
          <w:sz w:val="24"/>
        </w:rPr>
        <w:t xml:space="preserve"> претензии по адресу электронной почты ,факсу или вручения претензии.</w:t>
      </w:r>
    </w:p>
    <w:p w:rsidR="00F4064E" w:rsidRPr="004F61F0" w:rsidRDefault="00F4064E" w:rsidP="00FB4089">
      <w:pPr>
        <w:spacing w:line="240" w:lineRule="atLeast"/>
        <w:jc w:val="both"/>
        <w:rPr>
          <w:sz w:val="24"/>
          <w:szCs w:val="24"/>
          <w:lang w:eastAsia="ar-SA"/>
        </w:rPr>
      </w:pPr>
      <w:r w:rsidRPr="004F61F0">
        <w:rPr>
          <w:iCs/>
          <w:sz w:val="24"/>
          <w:szCs w:val="24"/>
          <w:lang w:eastAsia="en-US"/>
        </w:rPr>
        <w:t>В претензии должны содержаться ссылки на нарушения другой стороной условий настоящего договора,</w:t>
      </w:r>
      <w:r w:rsidR="00B40BB2">
        <w:rPr>
          <w:iCs/>
          <w:sz w:val="24"/>
          <w:szCs w:val="24"/>
          <w:lang w:eastAsia="en-US"/>
        </w:rPr>
        <w:t xml:space="preserve"> а также конкретное требование С</w:t>
      </w:r>
      <w:r w:rsidRPr="004F61F0">
        <w:rPr>
          <w:iCs/>
          <w:sz w:val="24"/>
          <w:szCs w:val="24"/>
          <w:lang w:eastAsia="en-US"/>
        </w:rPr>
        <w:t>тороны, направившей претензию.</w:t>
      </w:r>
    </w:p>
    <w:p w:rsidR="00860DD3" w:rsidRDefault="00595C09" w:rsidP="00FB4089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</w:t>
      </w:r>
      <w:r w:rsidR="00F4064E" w:rsidRPr="004F61F0">
        <w:rPr>
          <w:sz w:val="24"/>
          <w:szCs w:val="24"/>
          <w:lang w:eastAsia="ar-SA"/>
        </w:rPr>
        <w:t>.2.В случае не</w:t>
      </w:r>
      <w:r w:rsidR="004A66CD">
        <w:rPr>
          <w:sz w:val="24"/>
          <w:szCs w:val="24"/>
          <w:lang w:eastAsia="ar-SA"/>
        </w:rPr>
        <w:t xml:space="preserve"> </w:t>
      </w:r>
      <w:r w:rsidR="00F4064E" w:rsidRPr="004F61F0">
        <w:rPr>
          <w:sz w:val="24"/>
          <w:szCs w:val="24"/>
          <w:lang w:eastAsia="ar-SA"/>
        </w:rPr>
        <w:t>достижения соглашения путём переговоров,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</w:t>
      </w:r>
      <w:r w:rsidR="005407C4">
        <w:rPr>
          <w:sz w:val="24"/>
          <w:szCs w:val="24"/>
          <w:lang w:eastAsia="ar-SA"/>
        </w:rPr>
        <w:t xml:space="preserve"> по месту нахождения и в соответствии с Законодательством ответчика. </w:t>
      </w:r>
      <w:r w:rsidR="00F4064E" w:rsidRPr="004F61F0">
        <w:rPr>
          <w:sz w:val="24"/>
          <w:szCs w:val="24"/>
          <w:lang w:eastAsia="ar-SA"/>
        </w:rPr>
        <w:t xml:space="preserve"> </w:t>
      </w:r>
    </w:p>
    <w:p w:rsidR="00860DD3" w:rsidRDefault="00860DD3" w:rsidP="00FB4089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AB0833" w:rsidRDefault="007C6AB7" w:rsidP="00AD0C64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F4064E" w:rsidRPr="00F70C61">
        <w:rPr>
          <w:b/>
          <w:sz w:val="24"/>
          <w:szCs w:val="24"/>
        </w:rPr>
        <w:t>.Заключительные положения</w:t>
      </w:r>
    </w:p>
    <w:p w:rsidR="00CA1388" w:rsidRPr="00F70C61" w:rsidRDefault="00CA1388" w:rsidP="00AD0C64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4064E" w:rsidRDefault="007C6AB7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4064E" w:rsidRPr="002A4AAB">
        <w:rPr>
          <w:rFonts w:ascii="Times New Roman" w:hAnsi="Times New Roman"/>
          <w:sz w:val="24"/>
          <w:szCs w:val="24"/>
        </w:rPr>
        <w:t xml:space="preserve">.1. Настоящий </w:t>
      </w:r>
      <w:r w:rsidR="008F161B">
        <w:rPr>
          <w:rFonts w:ascii="Times New Roman" w:hAnsi="Times New Roman"/>
          <w:sz w:val="24"/>
          <w:szCs w:val="24"/>
        </w:rPr>
        <w:t>Д</w:t>
      </w:r>
      <w:r w:rsidR="00F4064E" w:rsidRPr="002A4AAB">
        <w:rPr>
          <w:rFonts w:ascii="Times New Roman" w:hAnsi="Times New Roman"/>
          <w:sz w:val="24"/>
          <w:szCs w:val="24"/>
        </w:rPr>
        <w:t xml:space="preserve">оговор вступает в силу с момента подписания и действует </w:t>
      </w:r>
      <w:r w:rsidR="00D72D63" w:rsidRPr="002A4AAB">
        <w:rPr>
          <w:rFonts w:ascii="Times New Roman" w:hAnsi="Times New Roman"/>
          <w:sz w:val="24"/>
          <w:szCs w:val="24"/>
        </w:rPr>
        <w:t>до полного</w:t>
      </w:r>
      <w:r w:rsidR="00F4064E" w:rsidRPr="002A4AAB">
        <w:rPr>
          <w:rFonts w:ascii="Times New Roman" w:hAnsi="Times New Roman"/>
          <w:sz w:val="24"/>
          <w:szCs w:val="24"/>
        </w:rPr>
        <w:t xml:space="preserve"> исполнения Сторонами обязательств по нему. </w:t>
      </w:r>
    </w:p>
    <w:p w:rsidR="005407C4" w:rsidRPr="00F715C2" w:rsidRDefault="005407C4" w:rsidP="005407C4">
      <w:pPr>
        <w:spacing w:line="276" w:lineRule="auto"/>
        <w:jc w:val="both"/>
        <w:rPr>
          <w:sz w:val="24"/>
          <w:szCs w:val="24"/>
        </w:rPr>
      </w:pPr>
      <w:r w:rsidRPr="00F715C2">
        <w:rPr>
          <w:sz w:val="24"/>
          <w:szCs w:val="24"/>
        </w:rPr>
        <w:t>Настоящий договор может быть изменен или прекращен по письменному соглашению сторон, а также в других случаях, предусмотренных законодательством и настоящим договором.</w:t>
      </w:r>
    </w:p>
    <w:p w:rsidR="002A6BAE" w:rsidRPr="002A6BAE" w:rsidRDefault="005407C4" w:rsidP="002A6BA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="004F280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715C2">
        <w:rPr>
          <w:sz w:val="24"/>
          <w:szCs w:val="24"/>
        </w:rPr>
        <w:t>может быть</w:t>
      </w:r>
      <w:r w:rsidR="004F280C">
        <w:rPr>
          <w:sz w:val="24"/>
          <w:szCs w:val="24"/>
        </w:rPr>
        <w:t>,</w:t>
      </w:r>
      <w:r w:rsidRPr="00F715C2">
        <w:rPr>
          <w:sz w:val="24"/>
          <w:szCs w:val="24"/>
        </w:rPr>
        <w:t xml:space="preserve"> расторгнут любой из сторон в одностороннем внесудебном порядке при письменном уведомлении об этом другой стороны не менее чем за 30 (тридцать) календарных дней до предполагаемой даты расторжения договора. </w:t>
      </w:r>
      <w:r w:rsidR="002A6BAE" w:rsidRPr="002A6BAE">
        <w:rPr>
          <w:sz w:val="24"/>
          <w:szCs w:val="24"/>
        </w:rPr>
        <w:t>Не позднее месячного срока до истечения срока действия Договора Стороны обязаны произвести полный расчет по операциям, вытекающим из него, если этот расчет не был закончен ранее.</w:t>
      </w:r>
    </w:p>
    <w:p w:rsidR="00F4064E" w:rsidRPr="002A4AAB" w:rsidRDefault="007C6AB7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4064E" w:rsidRPr="002A4AAB">
        <w:rPr>
          <w:sz w:val="24"/>
          <w:szCs w:val="24"/>
        </w:rPr>
        <w:t xml:space="preserve">.2. Любые договорённости между Сторонами, влекущие за собой новые обязательства, которые не вытекают из настоящего </w:t>
      </w:r>
      <w:r w:rsidR="008F161B">
        <w:rPr>
          <w:sz w:val="24"/>
          <w:szCs w:val="24"/>
        </w:rPr>
        <w:t>Д</w:t>
      </w:r>
      <w:r w:rsidR="00F4064E" w:rsidRPr="002A4AAB">
        <w:rPr>
          <w:sz w:val="24"/>
          <w:szCs w:val="24"/>
        </w:rPr>
        <w:t>оговора, должны быть письменно подтверждены Сторонами в форме дополнений и изменений к настоящему договору и подписаны уполномоченными на это представителями Сторон.</w:t>
      </w:r>
    </w:p>
    <w:p w:rsidR="00F4064E" w:rsidRPr="002A4AAB" w:rsidRDefault="007C6AB7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4064E" w:rsidRPr="002A4AAB">
        <w:rPr>
          <w:sz w:val="24"/>
          <w:szCs w:val="24"/>
        </w:rPr>
        <w:t xml:space="preserve">.3. Стороны не имеют права передавать свои права и обязанности по настоящему </w:t>
      </w:r>
      <w:r w:rsidR="008F161B">
        <w:rPr>
          <w:sz w:val="24"/>
          <w:szCs w:val="24"/>
        </w:rPr>
        <w:t>Д</w:t>
      </w:r>
      <w:r w:rsidR="00F4064E" w:rsidRPr="002A4AAB">
        <w:rPr>
          <w:sz w:val="24"/>
          <w:szCs w:val="24"/>
        </w:rPr>
        <w:t>оговору третьим лицам без обоюдного на то согласия.</w:t>
      </w:r>
    </w:p>
    <w:p w:rsidR="004F280C" w:rsidRPr="00967B60" w:rsidRDefault="007C6AB7" w:rsidP="004F280C">
      <w:pPr>
        <w:contextualSpacing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9</w:t>
      </w:r>
      <w:r w:rsidR="00F4064E" w:rsidRPr="002A4AAB">
        <w:rPr>
          <w:sz w:val="24"/>
          <w:szCs w:val="24"/>
        </w:rPr>
        <w:t xml:space="preserve">.4. </w:t>
      </w:r>
      <w:r w:rsidR="004F280C">
        <w:rPr>
          <w:color w:val="000000" w:themeColor="text1"/>
          <w:sz w:val="24"/>
          <w:szCs w:val="24"/>
        </w:rPr>
        <w:t xml:space="preserve"> </w:t>
      </w:r>
      <w:r w:rsidR="004F280C" w:rsidRPr="00967B60">
        <w:rPr>
          <w:color w:val="000000" w:themeColor="text1"/>
          <w:sz w:val="24"/>
          <w:szCs w:val="24"/>
        </w:rPr>
        <w:t>Информационный и документарный обмен при исполнении Договора производится сторонами непосредственно почтовой, электронной или иной связью, позволяющей зафиксировать факт отправки и получения информации и документов сторонами. При этом, указанные в настоящем пункте документы могут быть заверены (подписаны) электронной подписью (ЭП, ЭЦП) уполномоченного лица Стороны Договора. Электронные документы, подписанные каждой из Сторон ЭП (ЭЦП), приравниваются к документам на бумажных носителях, оформленных надлежащим образом.</w:t>
      </w:r>
    </w:p>
    <w:p w:rsidR="00F4064E" w:rsidRPr="002A4AAB" w:rsidRDefault="007C6AB7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F4064E" w:rsidRPr="002A4AAB">
        <w:rPr>
          <w:sz w:val="24"/>
          <w:szCs w:val="24"/>
        </w:rPr>
        <w:t>.</w:t>
      </w:r>
      <w:r w:rsidR="00A44A86">
        <w:rPr>
          <w:sz w:val="24"/>
          <w:szCs w:val="24"/>
        </w:rPr>
        <w:t>5</w:t>
      </w:r>
      <w:r w:rsidR="00F4064E">
        <w:rPr>
          <w:sz w:val="24"/>
          <w:szCs w:val="24"/>
        </w:rPr>
        <w:t>.</w:t>
      </w:r>
      <w:r w:rsidR="00F4064E" w:rsidRPr="002A4AAB">
        <w:rPr>
          <w:sz w:val="24"/>
          <w:szCs w:val="24"/>
        </w:rPr>
        <w:t>Во всём остальном, что не урегулирован</w:t>
      </w:r>
      <w:r w:rsidR="008F161B">
        <w:rPr>
          <w:sz w:val="24"/>
          <w:szCs w:val="24"/>
        </w:rPr>
        <w:t>о и не предусмотрено настоящим Д</w:t>
      </w:r>
      <w:r w:rsidR="00F4064E" w:rsidRPr="002A4AAB">
        <w:rPr>
          <w:sz w:val="24"/>
          <w:szCs w:val="24"/>
        </w:rPr>
        <w:t xml:space="preserve">оговором, Стороны руководствуются действующим законодательством </w:t>
      </w:r>
      <w:r w:rsidR="00AD0C64">
        <w:rPr>
          <w:sz w:val="24"/>
          <w:szCs w:val="24"/>
        </w:rPr>
        <w:t>РА</w:t>
      </w:r>
      <w:r w:rsidR="00F4064E" w:rsidRPr="002A4AAB">
        <w:rPr>
          <w:sz w:val="24"/>
          <w:szCs w:val="24"/>
        </w:rPr>
        <w:t>.</w:t>
      </w:r>
    </w:p>
    <w:p w:rsidR="00F4064E" w:rsidRDefault="007C6AB7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4064E" w:rsidRPr="002A4AAB">
        <w:rPr>
          <w:sz w:val="24"/>
          <w:szCs w:val="24"/>
        </w:rPr>
        <w:t>.</w:t>
      </w:r>
      <w:r w:rsidR="00A44A86">
        <w:rPr>
          <w:sz w:val="24"/>
          <w:szCs w:val="24"/>
        </w:rPr>
        <w:t>6</w:t>
      </w:r>
      <w:r w:rsidR="008F161B">
        <w:rPr>
          <w:sz w:val="24"/>
          <w:szCs w:val="24"/>
        </w:rPr>
        <w:t>. Настоящий Д</w:t>
      </w:r>
      <w:r w:rsidR="00F4064E" w:rsidRPr="002A4AAB">
        <w:rPr>
          <w:sz w:val="24"/>
          <w:szCs w:val="24"/>
        </w:rPr>
        <w:t>оговор с</w:t>
      </w:r>
      <w:r w:rsidR="00E14CA9">
        <w:rPr>
          <w:sz w:val="24"/>
          <w:szCs w:val="24"/>
        </w:rPr>
        <w:t>оставлен в 2 (двух) экземплярах</w:t>
      </w:r>
      <w:r w:rsidR="008F161B">
        <w:rPr>
          <w:sz w:val="24"/>
          <w:szCs w:val="24"/>
        </w:rPr>
        <w:t>, имеющих одинаковую юридическую силу</w:t>
      </w:r>
      <w:r w:rsidR="00E14CA9">
        <w:rPr>
          <w:sz w:val="24"/>
          <w:szCs w:val="24"/>
        </w:rPr>
        <w:t>.</w:t>
      </w:r>
    </w:p>
    <w:p w:rsidR="00317F26" w:rsidRPr="00967B60" w:rsidRDefault="00317F26" w:rsidP="00317F26">
      <w:pPr>
        <w:contextualSpacing/>
        <w:jc w:val="both"/>
        <w:rPr>
          <w:color w:val="000000" w:themeColor="text1"/>
          <w:sz w:val="24"/>
          <w:szCs w:val="24"/>
        </w:rPr>
      </w:pPr>
    </w:p>
    <w:p w:rsidR="002A6BAE" w:rsidRDefault="002A6BAE" w:rsidP="00F4064E">
      <w:pPr>
        <w:pStyle w:val="11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2A6BAE" w:rsidRDefault="002A6BAE" w:rsidP="00F4064E">
      <w:pPr>
        <w:pStyle w:val="11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F4064E" w:rsidRDefault="007C6AB7" w:rsidP="00F4064E">
      <w:pPr>
        <w:pStyle w:val="11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F4064E" w:rsidRPr="003B5794">
        <w:rPr>
          <w:rFonts w:ascii="Times New Roman" w:hAnsi="Times New Roman"/>
          <w:b/>
          <w:sz w:val="24"/>
          <w:szCs w:val="24"/>
        </w:rPr>
        <w:t>. Реквизиты и подписи сторон</w:t>
      </w:r>
      <w:r w:rsidR="00606C80">
        <w:rPr>
          <w:rFonts w:ascii="Times New Roman" w:hAnsi="Times New Roman"/>
          <w:b/>
          <w:sz w:val="24"/>
          <w:szCs w:val="24"/>
        </w:rPr>
        <w:t xml:space="preserve"> договора:</w:t>
      </w:r>
    </w:p>
    <w:p w:rsidR="00606C80" w:rsidRPr="003B5794" w:rsidRDefault="00606C80" w:rsidP="00F4064E">
      <w:pPr>
        <w:pStyle w:val="11"/>
        <w:widowControl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7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9"/>
        <w:gridCol w:w="3325"/>
        <w:gridCol w:w="2126"/>
        <w:gridCol w:w="2584"/>
      </w:tblGrid>
      <w:tr w:rsidR="00142186" w:rsidRPr="00D164D8" w:rsidTr="000834AB">
        <w:trPr>
          <w:jc w:val="center"/>
        </w:trPr>
        <w:tc>
          <w:tcPr>
            <w:tcW w:w="2239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Принципал:</w:t>
            </w:r>
          </w:p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</w:p>
        </w:tc>
        <w:tc>
          <w:tcPr>
            <w:tcW w:w="3325" w:type="dxa"/>
            <w:vAlign w:val="center"/>
          </w:tcPr>
          <w:p w:rsidR="00142186" w:rsidRPr="000834AB" w:rsidRDefault="00142186" w:rsidP="00C472B3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ООО «Питиус-Инвест»</w:t>
            </w:r>
          </w:p>
        </w:tc>
        <w:tc>
          <w:tcPr>
            <w:tcW w:w="2126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Агент:</w:t>
            </w:r>
          </w:p>
        </w:tc>
        <w:tc>
          <w:tcPr>
            <w:tcW w:w="2584" w:type="dxa"/>
          </w:tcPr>
          <w:p w:rsidR="00142186" w:rsidRPr="005F1234" w:rsidRDefault="00142186" w:rsidP="003D77D8">
            <w:pPr>
              <w:rPr>
                <w:b/>
                <w:sz w:val="22"/>
                <w:szCs w:val="22"/>
              </w:rPr>
            </w:pPr>
          </w:p>
        </w:tc>
      </w:tr>
      <w:tr w:rsidR="00142186" w:rsidRPr="00D164D8" w:rsidTr="000834AB">
        <w:trPr>
          <w:jc w:val="center"/>
        </w:trPr>
        <w:tc>
          <w:tcPr>
            <w:tcW w:w="2239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ОГРН</w:t>
            </w:r>
          </w:p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</w:p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325" w:type="dxa"/>
          </w:tcPr>
          <w:p w:rsidR="00142186" w:rsidRPr="000834AB" w:rsidRDefault="00142186" w:rsidP="00C472B3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115РА000300</w:t>
            </w:r>
          </w:p>
          <w:p w:rsidR="00142186" w:rsidRPr="000834AB" w:rsidRDefault="00142186" w:rsidP="00C472B3">
            <w:pPr>
              <w:rPr>
                <w:sz w:val="22"/>
                <w:szCs w:val="22"/>
              </w:rPr>
            </w:pPr>
          </w:p>
          <w:p w:rsidR="00142186" w:rsidRPr="000834AB" w:rsidRDefault="00142186" w:rsidP="00C472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11005852</w:t>
            </w:r>
          </w:p>
        </w:tc>
        <w:tc>
          <w:tcPr>
            <w:tcW w:w="2126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ОГРН</w:t>
            </w:r>
          </w:p>
          <w:p w:rsidR="00142186" w:rsidRDefault="00142186" w:rsidP="003D77D8">
            <w:pPr>
              <w:rPr>
                <w:b/>
                <w:sz w:val="22"/>
                <w:szCs w:val="22"/>
              </w:rPr>
            </w:pPr>
          </w:p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2584" w:type="dxa"/>
          </w:tcPr>
          <w:p w:rsidR="00142186" w:rsidRPr="000834AB" w:rsidRDefault="00142186" w:rsidP="00642566">
            <w:pPr>
              <w:rPr>
                <w:sz w:val="22"/>
                <w:szCs w:val="22"/>
              </w:rPr>
            </w:pPr>
          </w:p>
        </w:tc>
      </w:tr>
      <w:tr w:rsidR="00142186" w:rsidRPr="00D164D8" w:rsidTr="000834AB">
        <w:trPr>
          <w:jc w:val="center"/>
        </w:trPr>
        <w:tc>
          <w:tcPr>
            <w:tcW w:w="2239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3325" w:type="dxa"/>
          </w:tcPr>
          <w:p w:rsidR="00142186" w:rsidRPr="009D54D0" w:rsidRDefault="00142186" w:rsidP="00C472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211000406</w:t>
            </w:r>
          </w:p>
        </w:tc>
        <w:tc>
          <w:tcPr>
            <w:tcW w:w="2126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2584" w:type="dxa"/>
          </w:tcPr>
          <w:p w:rsidR="00142186" w:rsidRPr="000834AB" w:rsidRDefault="00142186" w:rsidP="003D77D8">
            <w:pPr>
              <w:rPr>
                <w:sz w:val="22"/>
                <w:szCs w:val="22"/>
              </w:rPr>
            </w:pPr>
          </w:p>
        </w:tc>
      </w:tr>
      <w:tr w:rsidR="00142186" w:rsidRPr="00D164D8" w:rsidTr="000834AB">
        <w:trPr>
          <w:jc w:val="center"/>
        </w:trPr>
        <w:tc>
          <w:tcPr>
            <w:tcW w:w="2239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р/с</w:t>
            </w:r>
          </w:p>
        </w:tc>
        <w:tc>
          <w:tcPr>
            <w:tcW w:w="3325" w:type="dxa"/>
          </w:tcPr>
          <w:p w:rsidR="00142186" w:rsidRPr="000834AB" w:rsidRDefault="00142186" w:rsidP="00C472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30111810600000001696</w:t>
            </w:r>
          </w:p>
          <w:p w:rsidR="00142186" w:rsidRDefault="00142186" w:rsidP="00C472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Получатель:</w:t>
            </w:r>
          </w:p>
          <w:p w:rsidR="00142186" w:rsidRDefault="00142186" w:rsidP="00C472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9909293576</w:t>
            </w:r>
          </w:p>
          <w:p w:rsidR="00142186" w:rsidRDefault="00142186" w:rsidP="00C472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783587001</w:t>
            </w:r>
          </w:p>
          <w:p w:rsidR="00142186" w:rsidRDefault="00142186" w:rsidP="00C472B3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КБ «</w:t>
            </w:r>
            <w:r>
              <w:rPr>
                <w:sz w:val="22"/>
                <w:szCs w:val="22"/>
              </w:rPr>
              <w:t>Амра</w:t>
            </w:r>
            <w:r w:rsidRPr="000834AB">
              <w:rPr>
                <w:sz w:val="22"/>
                <w:szCs w:val="22"/>
              </w:rPr>
              <w:t>-Банк»</w:t>
            </w:r>
            <w:r>
              <w:rPr>
                <w:sz w:val="22"/>
                <w:szCs w:val="22"/>
              </w:rPr>
              <w:t xml:space="preserve"> (ООО)</w:t>
            </w:r>
            <w:r w:rsidRPr="000834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г.Сухум </w:t>
            </w:r>
            <w:r w:rsidRPr="000834AB">
              <w:rPr>
                <w:sz w:val="22"/>
                <w:szCs w:val="22"/>
              </w:rPr>
              <w:t>(для зачислен</w:t>
            </w:r>
            <w:r>
              <w:rPr>
                <w:sz w:val="22"/>
                <w:szCs w:val="22"/>
              </w:rPr>
              <w:t>ия на</w:t>
            </w:r>
          </w:p>
          <w:p w:rsidR="00142186" w:rsidRPr="000834AB" w:rsidRDefault="00142186" w:rsidP="00C472B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Р/сч. 40702810200000014547</w:t>
            </w:r>
            <w:r w:rsidRPr="000834AB">
              <w:rPr>
                <w:sz w:val="22"/>
                <w:szCs w:val="22"/>
              </w:rPr>
              <w:t xml:space="preserve"> для ООО «Питиус-Инвест»)</w:t>
            </w:r>
          </w:p>
        </w:tc>
        <w:tc>
          <w:tcPr>
            <w:tcW w:w="2126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р/с</w:t>
            </w:r>
          </w:p>
        </w:tc>
        <w:tc>
          <w:tcPr>
            <w:tcW w:w="2584" w:type="dxa"/>
          </w:tcPr>
          <w:p w:rsidR="00142186" w:rsidRPr="000834AB" w:rsidRDefault="00142186" w:rsidP="003D77D8">
            <w:pPr>
              <w:rPr>
                <w:sz w:val="22"/>
                <w:szCs w:val="22"/>
              </w:rPr>
            </w:pPr>
          </w:p>
        </w:tc>
      </w:tr>
      <w:tr w:rsidR="00142186" w:rsidRPr="00D164D8" w:rsidTr="000834AB">
        <w:trPr>
          <w:jc w:val="center"/>
        </w:trPr>
        <w:tc>
          <w:tcPr>
            <w:tcW w:w="2239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Банк</w:t>
            </w:r>
          </w:p>
        </w:tc>
        <w:tc>
          <w:tcPr>
            <w:tcW w:w="3325" w:type="dxa"/>
          </w:tcPr>
          <w:p w:rsidR="00142186" w:rsidRDefault="00142186" w:rsidP="00C472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 г.Москва</w:t>
            </w:r>
          </w:p>
          <w:p w:rsidR="00142186" w:rsidRDefault="00142186" w:rsidP="00C472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770783893</w:t>
            </w:r>
          </w:p>
          <w:p w:rsidR="00142186" w:rsidRPr="000834AB" w:rsidRDefault="00142186" w:rsidP="00C472B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КПП 773601001</w:t>
            </w:r>
          </w:p>
        </w:tc>
        <w:tc>
          <w:tcPr>
            <w:tcW w:w="2126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Банк</w:t>
            </w:r>
          </w:p>
        </w:tc>
        <w:tc>
          <w:tcPr>
            <w:tcW w:w="2584" w:type="dxa"/>
          </w:tcPr>
          <w:p w:rsidR="00142186" w:rsidRPr="000834AB" w:rsidRDefault="00142186" w:rsidP="00642566">
            <w:pPr>
              <w:rPr>
                <w:sz w:val="22"/>
                <w:szCs w:val="22"/>
              </w:rPr>
            </w:pPr>
          </w:p>
        </w:tc>
      </w:tr>
      <w:tr w:rsidR="00142186" w:rsidRPr="00D164D8" w:rsidTr="000834AB">
        <w:trPr>
          <w:jc w:val="center"/>
        </w:trPr>
        <w:tc>
          <w:tcPr>
            <w:tcW w:w="2239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к/с</w:t>
            </w:r>
          </w:p>
        </w:tc>
        <w:tc>
          <w:tcPr>
            <w:tcW w:w="3325" w:type="dxa"/>
          </w:tcPr>
          <w:p w:rsidR="00142186" w:rsidRPr="000834AB" w:rsidRDefault="00142186" w:rsidP="00C472B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30101810400000000225</w:t>
            </w:r>
          </w:p>
        </w:tc>
        <w:tc>
          <w:tcPr>
            <w:tcW w:w="2126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к/с</w:t>
            </w:r>
          </w:p>
        </w:tc>
        <w:tc>
          <w:tcPr>
            <w:tcW w:w="2584" w:type="dxa"/>
          </w:tcPr>
          <w:p w:rsidR="00142186" w:rsidRPr="000834AB" w:rsidRDefault="00142186" w:rsidP="003D77D8">
            <w:pPr>
              <w:rPr>
                <w:sz w:val="22"/>
                <w:szCs w:val="22"/>
              </w:rPr>
            </w:pPr>
          </w:p>
        </w:tc>
      </w:tr>
      <w:tr w:rsidR="00142186" w:rsidRPr="00D164D8" w:rsidTr="000834AB">
        <w:trPr>
          <w:jc w:val="center"/>
        </w:trPr>
        <w:tc>
          <w:tcPr>
            <w:tcW w:w="2239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БИК</w:t>
            </w:r>
          </w:p>
        </w:tc>
        <w:tc>
          <w:tcPr>
            <w:tcW w:w="3325" w:type="dxa"/>
          </w:tcPr>
          <w:p w:rsidR="00142186" w:rsidRPr="000834AB" w:rsidRDefault="00142186" w:rsidP="00C472B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044525225</w:t>
            </w:r>
          </w:p>
        </w:tc>
        <w:tc>
          <w:tcPr>
            <w:tcW w:w="2126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БИК</w:t>
            </w:r>
          </w:p>
        </w:tc>
        <w:tc>
          <w:tcPr>
            <w:tcW w:w="2584" w:type="dxa"/>
          </w:tcPr>
          <w:p w:rsidR="00142186" w:rsidRPr="000834AB" w:rsidRDefault="00142186" w:rsidP="003D77D8">
            <w:pPr>
              <w:rPr>
                <w:sz w:val="22"/>
                <w:szCs w:val="22"/>
              </w:rPr>
            </w:pPr>
          </w:p>
        </w:tc>
      </w:tr>
      <w:tr w:rsidR="00142186" w:rsidRPr="00D164D8" w:rsidTr="000834AB">
        <w:trPr>
          <w:jc w:val="center"/>
        </w:trPr>
        <w:tc>
          <w:tcPr>
            <w:tcW w:w="2239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 xml:space="preserve">ОКОНХ   </w:t>
            </w:r>
          </w:p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ОКВЭД</w:t>
            </w:r>
          </w:p>
        </w:tc>
        <w:tc>
          <w:tcPr>
            <w:tcW w:w="3325" w:type="dxa"/>
          </w:tcPr>
          <w:p w:rsidR="00142186" w:rsidRPr="000834AB" w:rsidRDefault="00142186" w:rsidP="00C472B3">
            <w:pPr>
              <w:rPr>
                <w:sz w:val="22"/>
                <w:szCs w:val="22"/>
              </w:rPr>
            </w:pPr>
          </w:p>
          <w:p w:rsidR="00142186" w:rsidRPr="000834AB" w:rsidRDefault="00142186" w:rsidP="00C472B3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79.12</w:t>
            </w:r>
          </w:p>
        </w:tc>
        <w:tc>
          <w:tcPr>
            <w:tcW w:w="2126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ОКОНХ               ОКВЭД</w:t>
            </w:r>
          </w:p>
        </w:tc>
        <w:tc>
          <w:tcPr>
            <w:tcW w:w="2584" w:type="dxa"/>
          </w:tcPr>
          <w:p w:rsidR="00142186" w:rsidRPr="000834AB" w:rsidRDefault="00142186" w:rsidP="003D77D8">
            <w:pPr>
              <w:rPr>
                <w:sz w:val="22"/>
                <w:szCs w:val="22"/>
              </w:rPr>
            </w:pPr>
          </w:p>
        </w:tc>
      </w:tr>
      <w:tr w:rsidR="00142186" w:rsidRPr="00D164D8" w:rsidTr="000834AB">
        <w:trPr>
          <w:jc w:val="center"/>
        </w:trPr>
        <w:tc>
          <w:tcPr>
            <w:tcW w:w="2239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 xml:space="preserve"> Юридический адрес:</w:t>
            </w:r>
          </w:p>
        </w:tc>
        <w:tc>
          <w:tcPr>
            <w:tcW w:w="3325" w:type="dxa"/>
          </w:tcPr>
          <w:p w:rsidR="00142186" w:rsidRPr="000834AB" w:rsidRDefault="00142186" w:rsidP="00C472B3">
            <w:pPr>
              <w:tabs>
                <w:tab w:val="left" w:pos="3495"/>
              </w:tabs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384894, РА.г. Пицунда, ул. Аграба, д.39, кв.68</w:t>
            </w:r>
          </w:p>
        </w:tc>
        <w:tc>
          <w:tcPr>
            <w:tcW w:w="2126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Юридический адрес :</w:t>
            </w:r>
          </w:p>
        </w:tc>
        <w:tc>
          <w:tcPr>
            <w:tcW w:w="2584" w:type="dxa"/>
          </w:tcPr>
          <w:p w:rsidR="00142186" w:rsidRPr="000834AB" w:rsidRDefault="00142186" w:rsidP="005E0B67">
            <w:pPr>
              <w:rPr>
                <w:sz w:val="22"/>
                <w:szCs w:val="22"/>
              </w:rPr>
            </w:pPr>
          </w:p>
        </w:tc>
      </w:tr>
      <w:tr w:rsidR="00142186" w:rsidRPr="00D164D8" w:rsidTr="000834AB">
        <w:trPr>
          <w:jc w:val="center"/>
        </w:trPr>
        <w:tc>
          <w:tcPr>
            <w:tcW w:w="2239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Фактический и</w:t>
            </w:r>
          </w:p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Почтовый адрес:</w:t>
            </w:r>
          </w:p>
        </w:tc>
        <w:tc>
          <w:tcPr>
            <w:tcW w:w="3325" w:type="dxa"/>
          </w:tcPr>
          <w:p w:rsidR="00142186" w:rsidRPr="000834AB" w:rsidRDefault="00142186" w:rsidP="00C472B3">
            <w:pPr>
              <w:tabs>
                <w:tab w:val="left" w:pos="3495"/>
              </w:tabs>
              <w:rPr>
                <w:b/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384894, РА.г. Пицунда, ул. Аграба, д.39, кв.68</w:t>
            </w:r>
          </w:p>
        </w:tc>
        <w:tc>
          <w:tcPr>
            <w:tcW w:w="2126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Фактический и Почтовый адрес:</w:t>
            </w:r>
          </w:p>
        </w:tc>
        <w:tc>
          <w:tcPr>
            <w:tcW w:w="2584" w:type="dxa"/>
          </w:tcPr>
          <w:p w:rsidR="00142186" w:rsidRPr="000834AB" w:rsidRDefault="00142186" w:rsidP="005F1234">
            <w:pPr>
              <w:rPr>
                <w:sz w:val="22"/>
                <w:szCs w:val="22"/>
              </w:rPr>
            </w:pPr>
          </w:p>
        </w:tc>
      </w:tr>
      <w:tr w:rsidR="00142186" w:rsidRPr="00D164D8" w:rsidTr="000834AB">
        <w:trPr>
          <w:jc w:val="center"/>
        </w:trPr>
        <w:tc>
          <w:tcPr>
            <w:tcW w:w="2239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Тел./факс</w:t>
            </w:r>
          </w:p>
        </w:tc>
        <w:tc>
          <w:tcPr>
            <w:tcW w:w="3325" w:type="dxa"/>
          </w:tcPr>
          <w:p w:rsidR="00142186" w:rsidRPr="000834AB" w:rsidRDefault="00142186" w:rsidP="00C472B3">
            <w:pPr>
              <w:rPr>
                <w:b/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8-840-232-0448, 8-840-232-0442.</w:t>
            </w:r>
          </w:p>
        </w:tc>
        <w:tc>
          <w:tcPr>
            <w:tcW w:w="2126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Тел./факс</w:t>
            </w:r>
          </w:p>
        </w:tc>
        <w:tc>
          <w:tcPr>
            <w:tcW w:w="2584" w:type="dxa"/>
          </w:tcPr>
          <w:p w:rsidR="00142186" w:rsidRPr="000834AB" w:rsidRDefault="00142186" w:rsidP="003D77D8">
            <w:pPr>
              <w:rPr>
                <w:sz w:val="22"/>
                <w:szCs w:val="22"/>
              </w:rPr>
            </w:pPr>
          </w:p>
        </w:tc>
      </w:tr>
      <w:tr w:rsidR="00142186" w:rsidRPr="00D164D8" w:rsidTr="000834AB">
        <w:trPr>
          <w:jc w:val="center"/>
        </w:trPr>
        <w:tc>
          <w:tcPr>
            <w:tcW w:w="2239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Е-</w:t>
            </w:r>
            <w:r w:rsidRPr="000834AB">
              <w:rPr>
                <w:b/>
                <w:sz w:val="22"/>
                <w:szCs w:val="22"/>
                <w:lang w:val="en-US"/>
              </w:rPr>
              <w:t>mail</w:t>
            </w:r>
            <w:r w:rsidRPr="000834A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25" w:type="dxa"/>
          </w:tcPr>
          <w:p w:rsidR="00142186" w:rsidRPr="000834AB" w:rsidRDefault="00AA58A4" w:rsidP="00C472B3">
            <w:pPr>
              <w:rPr>
                <w:b/>
                <w:sz w:val="22"/>
                <w:szCs w:val="22"/>
              </w:rPr>
            </w:pPr>
            <w:hyperlink r:id="rId12" w:history="1">
              <w:r w:rsidR="00142186" w:rsidRPr="000834AB">
                <w:rPr>
                  <w:rStyle w:val="a8"/>
                  <w:b/>
                  <w:sz w:val="22"/>
                  <w:szCs w:val="22"/>
                </w:rPr>
                <w:t>buh@hotel-pitius.ru</w:t>
              </w:r>
            </w:hyperlink>
            <w:r w:rsidR="00142186" w:rsidRPr="000834AB">
              <w:rPr>
                <w:b/>
                <w:sz w:val="22"/>
                <w:szCs w:val="22"/>
              </w:rPr>
              <w:t xml:space="preserve"> / </w:t>
            </w:r>
            <w:hyperlink r:id="rId13" w:history="1">
              <w:r w:rsidR="00142186" w:rsidRPr="000834AB">
                <w:rPr>
                  <w:rStyle w:val="a8"/>
                  <w:b/>
                  <w:sz w:val="22"/>
                  <w:szCs w:val="22"/>
                </w:rPr>
                <w:t>bron@hotel-pitius.ru</w:t>
              </w:r>
            </w:hyperlink>
          </w:p>
        </w:tc>
        <w:tc>
          <w:tcPr>
            <w:tcW w:w="2126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Е-</w:t>
            </w:r>
            <w:r w:rsidRPr="000834AB">
              <w:rPr>
                <w:b/>
                <w:sz w:val="22"/>
                <w:szCs w:val="22"/>
                <w:lang w:val="en-US"/>
              </w:rPr>
              <w:t>mail</w:t>
            </w:r>
            <w:r w:rsidRPr="000834A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84" w:type="dxa"/>
          </w:tcPr>
          <w:p w:rsidR="00142186" w:rsidRPr="005E0B67" w:rsidRDefault="00142186" w:rsidP="003D77D8">
            <w:pPr>
              <w:rPr>
                <w:sz w:val="22"/>
                <w:szCs w:val="22"/>
                <w:lang w:val="en-US"/>
              </w:rPr>
            </w:pPr>
          </w:p>
        </w:tc>
      </w:tr>
      <w:tr w:rsidR="00142186" w:rsidRPr="00D164D8" w:rsidTr="000834AB">
        <w:trPr>
          <w:jc w:val="center"/>
        </w:trPr>
        <w:tc>
          <w:tcPr>
            <w:tcW w:w="2239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  <w:lang w:val="en-US"/>
              </w:rPr>
              <w:t>www</w:t>
            </w:r>
            <w:r w:rsidRPr="000834A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25" w:type="dxa"/>
          </w:tcPr>
          <w:p w:rsidR="00142186" w:rsidRPr="000834AB" w:rsidRDefault="00142186" w:rsidP="00C472B3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https://питиус.рф/</w:t>
            </w:r>
          </w:p>
        </w:tc>
        <w:tc>
          <w:tcPr>
            <w:tcW w:w="2126" w:type="dxa"/>
          </w:tcPr>
          <w:p w:rsidR="00142186" w:rsidRPr="000834AB" w:rsidRDefault="00142186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  <w:lang w:val="en-US"/>
              </w:rPr>
              <w:t>www</w:t>
            </w:r>
            <w:r w:rsidRPr="000834A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84" w:type="dxa"/>
          </w:tcPr>
          <w:p w:rsidR="00142186" w:rsidRPr="000834AB" w:rsidRDefault="00142186" w:rsidP="005E0B67">
            <w:pPr>
              <w:rPr>
                <w:sz w:val="22"/>
                <w:szCs w:val="22"/>
              </w:rPr>
            </w:pPr>
          </w:p>
        </w:tc>
      </w:tr>
      <w:tr w:rsidR="005E0B67" w:rsidRPr="00D164D8" w:rsidTr="000834AB">
        <w:trPr>
          <w:jc w:val="center"/>
        </w:trPr>
        <w:tc>
          <w:tcPr>
            <w:tcW w:w="5564" w:type="dxa"/>
            <w:gridSpan w:val="2"/>
            <w:tcBorders>
              <w:left w:val="nil"/>
              <w:bottom w:val="nil"/>
              <w:right w:val="nil"/>
            </w:tcBorders>
          </w:tcPr>
          <w:p w:rsidR="00142186" w:rsidRDefault="00142186" w:rsidP="004E40E8">
            <w:pPr>
              <w:rPr>
                <w:b/>
                <w:sz w:val="24"/>
                <w:szCs w:val="24"/>
              </w:rPr>
            </w:pPr>
          </w:p>
          <w:p w:rsidR="004E40E8" w:rsidRDefault="004E40E8" w:rsidP="004E4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Принципал:</w:t>
            </w:r>
          </w:p>
          <w:p w:rsidR="004E40E8" w:rsidRDefault="004E40E8" w:rsidP="004E40E8">
            <w:pPr>
              <w:tabs>
                <w:tab w:val="left" w:pos="6705"/>
                <w:tab w:val="left" w:pos="6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Генеральный директор</w:t>
            </w:r>
          </w:p>
          <w:p w:rsidR="004E40E8" w:rsidRDefault="004E40E8" w:rsidP="004E40E8">
            <w:pPr>
              <w:rPr>
                <w:sz w:val="24"/>
                <w:szCs w:val="24"/>
              </w:rPr>
            </w:pPr>
          </w:p>
          <w:p w:rsidR="004E40E8" w:rsidRDefault="004E40E8" w:rsidP="004E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____________________________/ </w:t>
            </w:r>
            <w:r>
              <w:rPr>
                <w:b/>
                <w:sz w:val="24"/>
                <w:szCs w:val="24"/>
                <w:u w:val="single"/>
              </w:rPr>
              <w:t>Хагуш А.Р.</w:t>
            </w:r>
            <w:r>
              <w:rPr>
                <w:sz w:val="24"/>
                <w:szCs w:val="24"/>
              </w:rPr>
              <w:t xml:space="preserve"> /</w:t>
            </w:r>
          </w:p>
          <w:p w:rsidR="004E40E8" w:rsidRDefault="004E40E8" w:rsidP="004E40E8">
            <w:pPr>
              <w:rPr>
                <w:sz w:val="24"/>
                <w:szCs w:val="24"/>
              </w:rPr>
            </w:pPr>
          </w:p>
          <w:p w:rsidR="004E40E8" w:rsidRDefault="004E40E8" w:rsidP="004E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п.</w:t>
            </w:r>
          </w:p>
          <w:p w:rsidR="005E0B67" w:rsidRPr="000834AB" w:rsidRDefault="005E0B67" w:rsidP="003D77D8">
            <w:pPr>
              <w:ind w:left="487"/>
              <w:rPr>
                <w:sz w:val="24"/>
                <w:szCs w:val="24"/>
              </w:rPr>
            </w:pPr>
          </w:p>
        </w:tc>
        <w:tc>
          <w:tcPr>
            <w:tcW w:w="4710" w:type="dxa"/>
            <w:gridSpan w:val="2"/>
            <w:tcBorders>
              <w:left w:val="nil"/>
              <w:bottom w:val="nil"/>
              <w:right w:val="nil"/>
            </w:tcBorders>
          </w:tcPr>
          <w:p w:rsidR="00142186" w:rsidRDefault="00142186" w:rsidP="003D77D8">
            <w:pPr>
              <w:rPr>
                <w:b/>
                <w:sz w:val="24"/>
                <w:szCs w:val="24"/>
              </w:rPr>
            </w:pPr>
          </w:p>
          <w:p w:rsidR="005E0B67" w:rsidRPr="000834AB" w:rsidRDefault="005E0B67" w:rsidP="003D77D8">
            <w:pPr>
              <w:rPr>
                <w:b/>
                <w:sz w:val="24"/>
                <w:szCs w:val="24"/>
              </w:rPr>
            </w:pPr>
            <w:r w:rsidRPr="000834AB">
              <w:rPr>
                <w:b/>
                <w:sz w:val="24"/>
                <w:szCs w:val="24"/>
              </w:rPr>
              <w:t>Агент:</w:t>
            </w:r>
          </w:p>
          <w:p w:rsidR="005E0B67" w:rsidRDefault="005E0B67" w:rsidP="005E0B67">
            <w:pPr>
              <w:rPr>
                <w:b/>
                <w:sz w:val="24"/>
                <w:szCs w:val="24"/>
              </w:rPr>
            </w:pPr>
            <w:r w:rsidRPr="005E0B67">
              <w:rPr>
                <w:b/>
                <w:sz w:val="24"/>
                <w:szCs w:val="24"/>
              </w:rPr>
              <w:t>Генеральный директор</w:t>
            </w:r>
          </w:p>
          <w:p w:rsidR="005E0B67" w:rsidRPr="005E0B67" w:rsidRDefault="005E0B67" w:rsidP="005E0B67">
            <w:pPr>
              <w:rPr>
                <w:b/>
                <w:sz w:val="24"/>
                <w:szCs w:val="24"/>
              </w:rPr>
            </w:pPr>
          </w:p>
          <w:p w:rsidR="005E0B67" w:rsidRPr="000834AB" w:rsidRDefault="005E0B67" w:rsidP="003D77D8">
            <w:pPr>
              <w:jc w:val="right"/>
              <w:rPr>
                <w:sz w:val="24"/>
                <w:szCs w:val="24"/>
              </w:rPr>
            </w:pPr>
            <w:r w:rsidRPr="000834AB">
              <w:rPr>
                <w:sz w:val="24"/>
                <w:szCs w:val="24"/>
              </w:rPr>
              <w:t>_____________________/</w:t>
            </w:r>
            <w:r w:rsidR="00142186">
              <w:rPr>
                <w:sz w:val="24"/>
                <w:szCs w:val="24"/>
              </w:rPr>
              <w:t xml:space="preserve">                              </w:t>
            </w:r>
            <w:r w:rsidRPr="004E40E8">
              <w:rPr>
                <w:b/>
                <w:sz w:val="24"/>
                <w:szCs w:val="24"/>
                <w:u w:val="single"/>
              </w:rPr>
              <w:t>/</w:t>
            </w:r>
          </w:p>
          <w:p w:rsidR="005E0B67" w:rsidRPr="000834AB" w:rsidRDefault="005E0B67" w:rsidP="003D77D8">
            <w:pPr>
              <w:jc w:val="right"/>
              <w:rPr>
                <w:sz w:val="24"/>
                <w:szCs w:val="24"/>
              </w:rPr>
            </w:pPr>
          </w:p>
          <w:p w:rsidR="005E0B67" w:rsidRPr="000834AB" w:rsidRDefault="005E0B67" w:rsidP="003D77D8">
            <w:pPr>
              <w:rPr>
                <w:sz w:val="24"/>
                <w:szCs w:val="24"/>
              </w:rPr>
            </w:pPr>
            <w:r w:rsidRPr="000834AB">
              <w:rPr>
                <w:sz w:val="24"/>
                <w:szCs w:val="24"/>
              </w:rPr>
              <w:t>М. п.</w:t>
            </w:r>
          </w:p>
        </w:tc>
      </w:tr>
    </w:tbl>
    <w:p w:rsidR="00F4064E" w:rsidRDefault="00F4064E" w:rsidP="00F4064E">
      <w:pPr>
        <w:jc w:val="center"/>
        <w:rPr>
          <w:b/>
          <w:sz w:val="24"/>
          <w:szCs w:val="24"/>
        </w:rPr>
      </w:pPr>
    </w:p>
    <w:p w:rsidR="00973119" w:rsidRDefault="00973119" w:rsidP="00F4064E">
      <w:pPr>
        <w:jc w:val="center"/>
        <w:rPr>
          <w:b/>
          <w:sz w:val="24"/>
          <w:szCs w:val="24"/>
        </w:rPr>
      </w:pPr>
    </w:p>
    <w:p w:rsidR="00973119" w:rsidRDefault="00973119" w:rsidP="00F4064E">
      <w:pPr>
        <w:jc w:val="center"/>
        <w:rPr>
          <w:b/>
          <w:sz w:val="24"/>
          <w:szCs w:val="24"/>
        </w:rPr>
      </w:pPr>
    </w:p>
    <w:p w:rsidR="00973119" w:rsidRDefault="00973119" w:rsidP="00F4064E">
      <w:pPr>
        <w:jc w:val="center"/>
        <w:rPr>
          <w:b/>
          <w:sz w:val="24"/>
          <w:szCs w:val="24"/>
        </w:rPr>
      </w:pPr>
    </w:p>
    <w:p w:rsidR="00973119" w:rsidRDefault="00973119" w:rsidP="00F4064E">
      <w:pPr>
        <w:jc w:val="center"/>
        <w:rPr>
          <w:b/>
          <w:sz w:val="24"/>
          <w:szCs w:val="24"/>
        </w:rPr>
      </w:pPr>
    </w:p>
    <w:p w:rsidR="00973119" w:rsidRDefault="00973119" w:rsidP="00F4064E">
      <w:pPr>
        <w:jc w:val="center"/>
        <w:rPr>
          <w:b/>
          <w:sz w:val="24"/>
          <w:szCs w:val="24"/>
        </w:rPr>
      </w:pPr>
    </w:p>
    <w:p w:rsidR="00973119" w:rsidRDefault="00973119" w:rsidP="00F4064E">
      <w:pPr>
        <w:jc w:val="center"/>
        <w:rPr>
          <w:b/>
          <w:sz w:val="24"/>
          <w:szCs w:val="24"/>
        </w:rPr>
      </w:pPr>
    </w:p>
    <w:p w:rsidR="00973119" w:rsidRDefault="00973119" w:rsidP="00F4064E">
      <w:pPr>
        <w:jc w:val="center"/>
        <w:rPr>
          <w:b/>
          <w:sz w:val="24"/>
          <w:szCs w:val="24"/>
        </w:rPr>
      </w:pPr>
    </w:p>
    <w:p w:rsidR="00973119" w:rsidRDefault="00973119" w:rsidP="00F4064E">
      <w:pPr>
        <w:jc w:val="center"/>
        <w:rPr>
          <w:b/>
          <w:sz w:val="24"/>
          <w:szCs w:val="24"/>
        </w:rPr>
      </w:pPr>
    </w:p>
    <w:sectPr w:rsidR="00973119" w:rsidSect="00CA1388">
      <w:headerReference w:type="default" r:id="rId14"/>
      <w:footerReference w:type="default" r:id="rId15"/>
      <w:pgSz w:w="11906" w:h="16838"/>
      <w:pgMar w:top="677" w:right="567" w:bottom="567" w:left="1134" w:header="142" w:footer="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902" w:rsidRDefault="004A4902" w:rsidP="00AD0C64">
      <w:r>
        <w:separator/>
      </w:r>
    </w:p>
  </w:endnote>
  <w:endnote w:type="continuationSeparator" w:id="1">
    <w:p w:rsidR="004A4902" w:rsidRDefault="004A4902" w:rsidP="00AD0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528360"/>
      <w:docPartObj>
        <w:docPartGallery w:val="Page Numbers (Bottom of Page)"/>
        <w:docPartUnique/>
      </w:docPartObj>
    </w:sdtPr>
    <w:sdtContent>
      <w:p w:rsidR="00973119" w:rsidRDefault="00AA58A4">
        <w:pPr>
          <w:pStyle w:val="ae"/>
          <w:jc w:val="center"/>
        </w:pPr>
        <w:fldSimple w:instr=" PAGE   \* MERGEFORMAT ">
          <w:r w:rsidR="00C126E1">
            <w:rPr>
              <w:noProof/>
            </w:rPr>
            <w:t>5</w:t>
          </w:r>
        </w:fldSimple>
      </w:p>
    </w:sdtContent>
  </w:sdt>
  <w:p w:rsidR="00973119" w:rsidRPr="00CA1388" w:rsidRDefault="00973119">
    <w:pPr>
      <w:pStyle w:val="a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902" w:rsidRDefault="004A4902" w:rsidP="00AD0C64">
      <w:r>
        <w:separator/>
      </w:r>
    </w:p>
  </w:footnote>
  <w:footnote w:type="continuationSeparator" w:id="1">
    <w:p w:rsidR="004A4902" w:rsidRDefault="004A4902" w:rsidP="00AD0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04516"/>
      <w:docPartObj>
        <w:docPartGallery w:val="Watermarks"/>
        <w:docPartUnique/>
      </w:docPartObj>
    </w:sdtPr>
    <w:sdtContent>
      <w:p w:rsidR="00973119" w:rsidRDefault="00AA58A4">
        <w:pPr>
          <w:pStyle w:val="ac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1474877" o:spid="_x0000_s2049" type="#_x0000_t136" style="position:absolute;margin-left:0;margin-top:0;width:592.65pt;height:98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ОО &quot;Питиус-Инвест&quot;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7DD4"/>
    <w:multiLevelType w:val="hybridMultilevel"/>
    <w:tmpl w:val="6150D74C"/>
    <w:lvl w:ilvl="0" w:tplc="060EBA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E6DDF4">
      <w:numFmt w:val="none"/>
      <w:lvlText w:val=""/>
      <w:lvlJc w:val="left"/>
      <w:pPr>
        <w:tabs>
          <w:tab w:val="num" w:pos="360"/>
        </w:tabs>
      </w:pPr>
    </w:lvl>
    <w:lvl w:ilvl="2" w:tplc="9CE47A6E">
      <w:numFmt w:val="none"/>
      <w:lvlText w:val=""/>
      <w:lvlJc w:val="left"/>
      <w:pPr>
        <w:tabs>
          <w:tab w:val="num" w:pos="360"/>
        </w:tabs>
      </w:pPr>
    </w:lvl>
    <w:lvl w:ilvl="3" w:tplc="3184F47A">
      <w:numFmt w:val="none"/>
      <w:lvlText w:val=""/>
      <w:lvlJc w:val="left"/>
      <w:pPr>
        <w:tabs>
          <w:tab w:val="num" w:pos="360"/>
        </w:tabs>
      </w:pPr>
    </w:lvl>
    <w:lvl w:ilvl="4" w:tplc="6C78B81A">
      <w:numFmt w:val="none"/>
      <w:lvlText w:val=""/>
      <w:lvlJc w:val="left"/>
      <w:pPr>
        <w:tabs>
          <w:tab w:val="num" w:pos="360"/>
        </w:tabs>
      </w:pPr>
    </w:lvl>
    <w:lvl w:ilvl="5" w:tplc="334091C0">
      <w:numFmt w:val="none"/>
      <w:lvlText w:val=""/>
      <w:lvlJc w:val="left"/>
      <w:pPr>
        <w:tabs>
          <w:tab w:val="num" w:pos="360"/>
        </w:tabs>
      </w:pPr>
    </w:lvl>
    <w:lvl w:ilvl="6" w:tplc="FC866742">
      <w:numFmt w:val="none"/>
      <w:lvlText w:val=""/>
      <w:lvlJc w:val="left"/>
      <w:pPr>
        <w:tabs>
          <w:tab w:val="num" w:pos="360"/>
        </w:tabs>
      </w:pPr>
    </w:lvl>
    <w:lvl w:ilvl="7" w:tplc="EAF2C7F8">
      <w:numFmt w:val="none"/>
      <w:lvlText w:val=""/>
      <w:lvlJc w:val="left"/>
      <w:pPr>
        <w:tabs>
          <w:tab w:val="num" w:pos="360"/>
        </w:tabs>
      </w:pPr>
    </w:lvl>
    <w:lvl w:ilvl="8" w:tplc="29E0C09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96A73ED"/>
    <w:multiLevelType w:val="hybridMultilevel"/>
    <w:tmpl w:val="F0C8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84CEA"/>
    <w:multiLevelType w:val="hybridMultilevel"/>
    <w:tmpl w:val="C4BA8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845433"/>
    <w:multiLevelType w:val="hybridMultilevel"/>
    <w:tmpl w:val="FEF6E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0A0F9E"/>
    <w:multiLevelType w:val="hybridMultilevel"/>
    <w:tmpl w:val="F8EAD14A"/>
    <w:lvl w:ilvl="0" w:tplc="BC825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ECAF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D2D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C07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4ED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626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AE7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842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C62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E3C77"/>
    <w:rsid w:val="00003E77"/>
    <w:rsid w:val="0002053E"/>
    <w:rsid w:val="0002695A"/>
    <w:rsid w:val="000311AF"/>
    <w:rsid w:val="00037E3F"/>
    <w:rsid w:val="00066A2C"/>
    <w:rsid w:val="00071F82"/>
    <w:rsid w:val="000834AB"/>
    <w:rsid w:val="0008630E"/>
    <w:rsid w:val="00095C44"/>
    <w:rsid w:val="000B3ED4"/>
    <w:rsid w:val="000C7E51"/>
    <w:rsid w:val="000F0B7B"/>
    <w:rsid w:val="0011444A"/>
    <w:rsid w:val="001257E0"/>
    <w:rsid w:val="001303A8"/>
    <w:rsid w:val="00142186"/>
    <w:rsid w:val="001436AF"/>
    <w:rsid w:val="00165EA2"/>
    <w:rsid w:val="001941A3"/>
    <w:rsid w:val="001C22B8"/>
    <w:rsid w:val="001C2E64"/>
    <w:rsid w:val="001C32F9"/>
    <w:rsid w:val="001D2F40"/>
    <w:rsid w:val="001D77B9"/>
    <w:rsid w:val="001E130E"/>
    <w:rsid w:val="001F4EE3"/>
    <w:rsid w:val="00241BBF"/>
    <w:rsid w:val="002540B7"/>
    <w:rsid w:val="0026106A"/>
    <w:rsid w:val="0027387F"/>
    <w:rsid w:val="00297C95"/>
    <w:rsid w:val="002A1C00"/>
    <w:rsid w:val="002A6BAE"/>
    <w:rsid w:val="002C50B9"/>
    <w:rsid w:val="002E046C"/>
    <w:rsid w:val="002E04E4"/>
    <w:rsid w:val="002F2363"/>
    <w:rsid w:val="002F529C"/>
    <w:rsid w:val="00317F26"/>
    <w:rsid w:val="00322969"/>
    <w:rsid w:val="00324BBC"/>
    <w:rsid w:val="00356668"/>
    <w:rsid w:val="00375718"/>
    <w:rsid w:val="003760D6"/>
    <w:rsid w:val="00390132"/>
    <w:rsid w:val="003A05D6"/>
    <w:rsid w:val="003B7D8D"/>
    <w:rsid w:val="003D40CC"/>
    <w:rsid w:val="003D77D8"/>
    <w:rsid w:val="00423BC0"/>
    <w:rsid w:val="004318DE"/>
    <w:rsid w:val="004621FB"/>
    <w:rsid w:val="004730C0"/>
    <w:rsid w:val="0048227F"/>
    <w:rsid w:val="00483149"/>
    <w:rsid w:val="004A1BE1"/>
    <w:rsid w:val="004A4902"/>
    <w:rsid w:val="004A66CD"/>
    <w:rsid w:val="004B427B"/>
    <w:rsid w:val="004C4442"/>
    <w:rsid w:val="004C6BA9"/>
    <w:rsid w:val="004E1705"/>
    <w:rsid w:val="004E40E8"/>
    <w:rsid w:val="004F280C"/>
    <w:rsid w:val="004F55EE"/>
    <w:rsid w:val="00502ACD"/>
    <w:rsid w:val="005140B8"/>
    <w:rsid w:val="005407C4"/>
    <w:rsid w:val="00551731"/>
    <w:rsid w:val="00560897"/>
    <w:rsid w:val="00563006"/>
    <w:rsid w:val="0057343C"/>
    <w:rsid w:val="005768C2"/>
    <w:rsid w:val="00582329"/>
    <w:rsid w:val="005843E0"/>
    <w:rsid w:val="00595C09"/>
    <w:rsid w:val="005A0D23"/>
    <w:rsid w:val="005A1811"/>
    <w:rsid w:val="005A41FD"/>
    <w:rsid w:val="005A6A26"/>
    <w:rsid w:val="005C258F"/>
    <w:rsid w:val="005D2CBC"/>
    <w:rsid w:val="005E0B67"/>
    <w:rsid w:val="005F1234"/>
    <w:rsid w:val="005F48D4"/>
    <w:rsid w:val="00606183"/>
    <w:rsid w:val="00606C80"/>
    <w:rsid w:val="00642566"/>
    <w:rsid w:val="00644C40"/>
    <w:rsid w:val="00671114"/>
    <w:rsid w:val="00683768"/>
    <w:rsid w:val="0068722E"/>
    <w:rsid w:val="006C1E85"/>
    <w:rsid w:val="006C3984"/>
    <w:rsid w:val="006D7F3A"/>
    <w:rsid w:val="006F3FD5"/>
    <w:rsid w:val="0072343B"/>
    <w:rsid w:val="00727869"/>
    <w:rsid w:val="00740D0B"/>
    <w:rsid w:val="00745C51"/>
    <w:rsid w:val="00746460"/>
    <w:rsid w:val="00746CF1"/>
    <w:rsid w:val="00752DF4"/>
    <w:rsid w:val="00767437"/>
    <w:rsid w:val="007725EA"/>
    <w:rsid w:val="00776346"/>
    <w:rsid w:val="0078712A"/>
    <w:rsid w:val="00791A0F"/>
    <w:rsid w:val="007A2969"/>
    <w:rsid w:val="007C187B"/>
    <w:rsid w:val="007C6AB7"/>
    <w:rsid w:val="007D13CE"/>
    <w:rsid w:val="007E1DA7"/>
    <w:rsid w:val="007E583A"/>
    <w:rsid w:val="007E6130"/>
    <w:rsid w:val="008026C1"/>
    <w:rsid w:val="00803D54"/>
    <w:rsid w:val="0080504E"/>
    <w:rsid w:val="00822DB0"/>
    <w:rsid w:val="0083279F"/>
    <w:rsid w:val="0084423F"/>
    <w:rsid w:val="00845778"/>
    <w:rsid w:val="00856719"/>
    <w:rsid w:val="00860CBE"/>
    <w:rsid w:val="00860DD3"/>
    <w:rsid w:val="00865C42"/>
    <w:rsid w:val="00871930"/>
    <w:rsid w:val="00883675"/>
    <w:rsid w:val="008A09B3"/>
    <w:rsid w:val="008A6D64"/>
    <w:rsid w:val="008B43FE"/>
    <w:rsid w:val="008C7063"/>
    <w:rsid w:val="008F161B"/>
    <w:rsid w:val="008F74A6"/>
    <w:rsid w:val="00917E3D"/>
    <w:rsid w:val="0092577A"/>
    <w:rsid w:val="00930E7E"/>
    <w:rsid w:val="00935F14"/>
    <w:rsid w:val="00973119"/>
    <w:rsid w:val="009757F9"/>
    <w:rsid w:val="00993FFA"/>
    <w:rsid w:val="009C450A"/>
    <w:rsid w:val="009D13EA"/>
    <w:rsid w:val="009D54D0"/>
    <w:rsid w:val="009E7F47"/>
    <w:rsid w:val="00A44A86"/>
    <w:rsid w:val="00A65B95"/>
    <w:rsid w:val="00A937A9"/>
    <w:rsid w:val="00AA2BE8"/>
    <w:rsid w:val="00AA4123"/>
    <w:rsid w:val="00AA4959"/>
    <w:rsid w:val="00AA58A4"/>
    <w:rsid w:val="00AB0833"/>
    <w:rsid w:val="00AC5A0B"/>
    <w:rsid w:val="00AC5B9B"/>
    <w:rsid w:val="00AD0C64"/>
    <w:rsid w:val="00AD59EE"/>
    <w:rsid w:val="00AE0AFD"/>
    <w:rsid w:val="00AE1062"/>
    <w:rsid w:val="00AE723B"/>
    <w:rsid w:val="00AF2923"/>
    <w:rsid w:val="00AF75AF"/>
    <w:rsid w:val="00B115B0"/>
    <w:rsid w:val="00B40BB2"/>
    <w:rsid w:val="00B42A78"/>
    <w:rsid w:val="00B42C74"/>
    <w:rsid w:val="00B43F7C"/>
    <w:rsid w:val="00B45448"/>
    <w:rsid w:val="00B622E1"/>
    <w:rsid w:val="00B65BD3"/>
    <w:rsid w:val="00BA095D"/>
    <w:rsid w:val="00BB3D65"/>
    <w:rsid w:val="00BB51FC"/>
    <w:rsid w:val="00BC062D"/>
    <w:rsid w:val="00C04CB4"/>
    <w:rsid w:val="00C126E1"/>
    <w:rsid w:val="00C22C6D"/>
    <w:rsid w:val="00C53E8E"/>
    <w:rsid w:val="00C67621"/>
    <w:rsid w:val="00C74AAC"/>
    <w:rsid w:val="00C80072"/>
    <w:rsid w:val="00C94D2C"/>
    <w:rsid w:val="00CA1388"/>
    <w:rsid w:val="00CA1A2E"/>
    <w:rsid w:val="00CA2545"/>
    <w:rsid w:val="00CB101B"/>
    <w:rsid w:val="00CB5FAD"/>
    <w:rsid w:val="00CC18F2"/>
    <w:rsid w:val="00CD3589"/>
    <w:rsid w:val="00CD76CC"/>
    <w:rsid w:val="00CE493A"/>
    <w:rsid w:val="00CF1EA9"/>
    <w:rsid w:val="00D137E7"/>
    <w:rsid w:val="00D23EE1"/>
    <w:rsid w:val="00D24D33"/>
    <w:rsid w:val="00D31A87"/>
    <w:rsid w:val="00D32973"/>
    <w:rsid w:val="00D439E8"/>
    <w:rsid w:val="00D43CAA"/>
    <w:rsid w:val="00D611FA"/>
    <w:rsid w:val="00D6581E"/>
    <w:rsid w:val="00D72D63"/>
    <w:rsid w:val="00D7665E"/>
    <w:rsid w:val="00D90D8F"/>
    <w:rsid w:val="00D91533"/>
    <w:rsid w:val="00DA3756"/>
    <w:rsid w:val="00DA576F"/>
    <w:rsid w:val="00DA5EAD"/>
    <w:rsid w:val="00DC6F55"/>
    <w:rsid w:val="00DD26C2"/>
    <w:rsid w:val="00DF5AA9"/>
    <w:rsid w:val="00E032A2"/>
    <w:rsid w:val="00E10762"/>
    <w:rsid w:val="00E10B11"/>
    <w:rsid w:val="00E1134F"/>
    <w:rsid w:val="00E14CA9"/>
    <w:rsid w:val="00E2090A"/>
    <w:rsid w:val="00E46BB8"/>
    <w:rsid w:val="00E5343A"/>
    <w:rsid w:val="00E67B5F"/>
    <w:rsid w:val="00E95F57"/>
    <w:rsid w:val="00EA6430"/>
    <w:rsid w:val="00EB0E51"/>
    <w:rsid w:val="00EC57E8"/>
    <w:rsid w:val="00ED5BE2"/>
    <w:rsid w:val="00ED6C67"/>
    <w:rsid w:val="00EF451C"/>
    <w:rsid w:val="00F00ADF"/>
    <w:rsid w:val="00F13AF5"/>
    <w:rsid w:val="00F239EF"/>
    <w:rsid w:val="00F361AD"/>
    <w:rsid w:val="00F4064E"/>
    <w:rsid w:val="00F47A3B"/>
    <w:rsid w:val="00F5321A"/>
    <w:rsid w:val="00F70C61"/>
    <w:rsid w:val="00F90C0C"/>
    <w:rsid w:val="00F9763C"/>
    <w:rsid w:val="00FA03BD"/>
    <w:rsid w:val="00FB4089"/>
    <w:rsid w:val="00FC4BA4"/>
    <w:rsid w:val="00FE3C77"/>
    <w:rsid w:val="00FE4DA9"/>
    <w:rsid w:val="00FF2789"/>
    <w:rsid w:val="00FF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064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4064E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6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06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rsid w:val="00F4064E"/>
    <w:pPr>
      <w:ind w:firstLine="567"/>
    </w:pPr>
  </w:style>
  <w:style w:type="character" w:customStyle="1" w:styleId="a4">
    <w:name w:val="Основной текст с отступом Знак"/>
    <w:basedOn w:val="a0"/>
    <w:link w:val="a3"/>
    <w:rsid w:val="00F40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4064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5">
    <w:name w:val="annotation reference"/>
    <w:rsid w:val="00F4064E"/>
    <w:rPr>
      <w:sz w:val="16"/>
      <w:szCs w:val="16"/>
    </w:rPr>
  </w:style>
  <w:style w:type="paragraph" w:styleId="a6">
    <w:name w:val="annotation text"/>
    <w:basedOn w:val="a"/>
    <w:link w:val="a7"/>
    <w:rsid w:val="00F4064E"/>
  </w:style>
  <w:style w:type="character" w:customStyle="1" w:styleId="a7">
    <w:name w:val="Текст примечания Знак"/>
    <w:basedOn w:val="a0"/>
    <w:link w:val="a6"/>
    <w:rsid w:val="00F40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F4064E"/>
  </w:style>
  <w:style w:type="character" w:styleId="a8">
    <w:name w:val="Hyperlink"/>
    <w:rsid w:val="00F4064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06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06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бычный2"/>
    <w:rsid w:val="008C70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b">
    <w:name w:val="Table Grid"/>
    <w:basedOn w:val="a1"/>
    <w:uiPriority w:val="39"/>
    <w:rsid w:val="00584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AD0C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D0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D0C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0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1D2F40"/>
    <w:pPr>
      <w:spacing w:after="120"/>
    </w:pPr>
  </w:style>
  <w:style w:type="character" w:customStyle="1" w:styleId="af1">
    <w:name w:val="Основной текст Знак"/>
    <w:basedOn w:val="a0"/>
    <w:link w:val="af0"/>
    <w:rsid w:val="001D2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1D2F40"/>
    <w:rPr>
      <w:rFonts w:cs="Times New Roman"/>
    </w:rPr>
  </w:style>
  <w:style w:type="paragraph" w:styleId="22">
    <w:name w:val="Body Text 2"/>
    <w:basedOn w:val="a"/>
    <w:link w:val="23"/>
    <w:uiPriority w:val="99"/>
    <w:semiHidden/>
    <w:unhideWhenUsed/>
    <w:rsid w:val="006C398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C39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390132"/>
    <w:pPr>
      <w:ind w:left="720"/>
      <w:contextualSpacing/>
    </w:pPr>
  </w:style>
  <w:style w:type="paragraph" w:styleId="af3">
    <w:name w:val="No Spacing"/>
    <w:qFormat/>
    <w:rsid w:val="00317F2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Normal (Web)"/>
    <w:basedOn w:val="a"/>
    <w:uiPriority w:val="99"/>
    <w:unhideWhenUsed/>
    <w:rsid w:val="0097311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064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4064E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6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06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rsid w:val="00F4064E"/>
    <w:pPr>
      <w:ind w:firstLine="567"/>
    </w:pPr>
  </w:style>
  <w:style w:type="character" w:customStyle="1" w:styleId="a4">
    <w:name w:val="Основной текст с отступом Знак"/>
    <w:basedOn w:val="a0"/>
    <w:link w:val="a3"/>
    <w:rsid w:val="00F40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4064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5">
    <w:name w:val="annotation reference"/>
    <w:rsid w:val="00F4064E"/>
    <w:rPr>
      <w:sz w:val="16"/>
      <w:szCs w:val="16"/>
    </w:rPr>
  </w:style>
  <w:style w:type="paragraph" w:styleId="a6">
    <w:name w:val="annotation text"/>
    <w:basedOn w:val="a"/>
    <w:link w:val="a7"/>
    <w:rsid w:val="00F4064E"/>
  </w:style>
  <w:style w:type="character" w:customStyle="1" w:styleId="a7">
    <w:name w:val="Текст примечания Знак"/>
    <w:basedOn w:val="a0"/>
    <w:link w:val="a6"/>
    <w:rsid w:val="00F40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F4064E"/>
  </w:style>
  <w:style w:type="character" w:styleId="a8">
    <w:name w:val="Hyperlink"/>
    <w:rsid w:val="00F4064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06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06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бычный2"/>
    <w:rsid w:val="008C70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b">
    <w:name w:val="Table Grid"/>
    <w:basedOn w:val="a1"/>
    <w:uiPriority w:val="39"/>
    <w:rsid w:val="0058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AD0C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D0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D0C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0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1D2F40"/>
    <w:pPr>
      <w:spacing w:after="120"/>
    </w:pPr>
  </w:style>
  <w:style w:type="character" w:customStyle="1" w:styleId="af1">
    <w:name w:val="Основной текст Знак"/>
    <w:basedOn w:val="a0"/>
    <w:link w:val="af0"/>
    <w:rsid w:val="001D2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1D2F40"/>
    <w:rPr>
      <w:rFonts w:cs="Times New Roman"/>
    </w:rPr>
  </w:style>
  <w:style w:type="paragraph" w:styleId="22">
    <w:name w:val="Body Text 2"/>
    <w:basedOn w:val="a"/>
    <w:link w:val="23"/>
    <w:uiPriority w:val="99"/>
    <w:semiHidden/>
    <w:unhideWhenUsed/>
    <w:rsid w:val="006C398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C39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390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.hotel-pitius.ru" TargetMode="External"/><Relationship Id="rId13" Type="http://schemas.openxmlformats.org/officeDocument/2006/relationships/hyperlink" Target="mailto:bron@hotel-pitiu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h@hotel-pitiu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7;&#1080;&#1090;&#1080;&#1091;&#1089;.&#1088;&#1092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&#1087;&#1080;&#1090;&#1080;&#1091;&#1089;.&#1088;&#1092;/&#1094;&#1077;&#1085;&#1099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7;&#1080;&#1090;&#1080;&#1091;&#1089;.&#1088;&#1092;/&#1094;&#1077;&#1085;&#1099;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E570-1E85-43A5-94FF-9A856657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4830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Притула Виктория Сергеевна</dc:creator>
  <cp:lastModifiedBy>Microsoft</cp:lastModifiedBy>
  <cp:revision>6</cp:revision>
  <cp:lastPrinted>2022-12-12T10:41:00Z</cp:lastPrinted>
  <dcterms:created xsi:type="dcterms:W3CDTF">2022-12-06T10:40:00Z</dcterms:created>
  <dcterms:modified xsi:type="dcterms:W3CDTF">2022-12-16T09:15:00Z</dcterms:modified>
</cp:coreProperties>
</file>