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0A" w:rsidRPr="00860CBE" w:rsidRDefault="00E2090A" w:rsidP="00860CBE">
      <w:pPr>
        <w:jc w:val="center"/>
      </w:pPr>
      <w:r w:rsidRPr="00FA105D">
        <w:rPr>
          <w:b/>
          <w:sz w:val="22"/>
          <w:szCs w:val="22"/>
        </w:rPr>
        <w:t>АГЕНТСКИЙ ДОГОВОР №________</w:t>
      </w:r>
    </w:p>
    <w:p w:rsidR="00F4064E" w:rsidRPr="008026C1" w:rsidRDefault="008026C1" w:rsidP="00F4064E">
      <w:pPr>
        <w:contextualSpacing/>
        <w:jc w:val="center"/>
        <w:rPr>
          <w:b/>
          <w:sz w:val="24"/>
          <w:szCs w:val="24"/>
        </w:rPr>
      </w:pPr>
      <w:r w:rsidRPr="008026C1">
        <w:rPr>
          <w:b/>
          <w:sz w:val="24"/>
          <w:szCs w:val="24"/>
        </w:rPr>
        <w:t>на реализацию путевок</w:t>
      </w:r>
    </w:p>
    <w:p w:rsidR="00F4064E" w:rsidRPr="002A4AAB" w:rsidRDefault="00F4064E" w:rsidP="00F4064E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 xml:space="preserve">г. </w:t>
      </w:r>
      <w:r w:rsidR="00F00ADF">
        <w:rPr>
          <w:sz w:val="24"/>
          <w:szCs w:val="24"/>
        </w:rPr>
        <w:t>Абхазия</w:t>
      </w:r>
      <w:r w:rsidRPr="002A4AAB">
        <w:rPr>
          <w:sz w:val="24"/>
          <w:szCs w:val="24"/>
        </w:rPr>
        <w:t xml:space="preserve">                                                                                </w:t>
      </w:r>
      <w:r w:rsidR="00375718">
        <w:rPr>
          <w:sz w:val="24"/>
          <w:szCs w:val="24"/>
        </w:rPr>
        <w:t xml:space="preserve">            «___»___________2017</w:t>
      </w:r>
      <w:r w:rsidRPr="002A4AAB">
        <w:rPr>
          <w:sz w:val="24"/>
          <w:szCs w:val="24"/>
        </w:rPr>
        <w:t xml:space="preserve"> г.     </w:t>
      </w:r>
    </w:p>
    <w:p w:rsidR="00F4064E" w:rsidRPr="002A4AAB" w:rsidRDefault="00F4064E" w:rsidP="00324BBC">
      <w:pPr>
        <w:ind w:left="6663"/>
        <w:contextualSpacing/>
        <w:jc w:val="both"/>
        <w:rPr>
          <w:sz w:val="24"/>
          <w:szCs w:val="24"/>
        </w:rPr>
      </w:pPr>
    </w:p>
    <w:p w:rsidR="00F4064E" w:rsidRPr="002A4AAB" w:rsidRDefault="00F4064E" w:rsidP="00FB4089">
      <w:pPr>
        <w:pStyle w:val="a3"/>
        <w:ind w:firstLine="0"/>
        <w:contextualSpacing/>
        <w:jc w:val="both"/>
        <w:rPr>
          <w:sz w:val="24"/>
          <w:szCs w:val="24"/>
        </w:rPr>
      </w:pPr>
      <w:r w:rsidRPr="002A4AAB">
        <w:rPr>
          <w:bCs/>
          <w:sz w:val="24"/>
          <w:szCs w:val="24"/>
        </w:rPr>
        <w:t>ООО «</w:t>
      </w:r>
      <w:r w:rsidR="00F00ADF">
        <w:rPr>
          <w:bCs/>
          <w:sz w:val="24"/>
          <w:szCs w:val="24"/>
        </w:rPr>
        <w:t>Питиус-Инвест</w:t>
      </w:r>
      <w:r w:rsidRPr="002A4AAB">
        <w:rPr>
          <w:bCs/>
          <w:sz w:val="24"/>
          <w:szCs w:val="24"/>
        </w:rPr>
        <w:t>»</w:t>
      </w:r>
      <w:r w:rsidRPr="002A4AAB">
        <w:rPr>
          <w:sz w:val="24"/>
          <w:szCs w:val="24"/>
        </w:rPr>
        <w:t xml:space="preserve">, именуемое в дальнейшем </w:t>
      </w:r>
      <w:r w:rsidRPr="002A4AAB">
        <w:rPr>
          <w:bCs/>
          <w:sz w:val="24"/>
          <w:szCs w:val="24"/>
        </w:rPr>
        <w:t>«Принципал»</w:t>
      </w:r>
      <w:r w:rsidRPr="002A4AAB">
        <w:rPr>
          <w:sz w:val="24"/>
          <w:szCs w:val="24"/>
        </w:rPr>
        <w:t xml:space="preserve">, в лице директора </w:t>
      </w:r>
      <w:r w:rsidR="00F00ADF">
        <w:rPr>
          <w:sz w:val="24"/>
          <w:szCs w:val="24"/>
        </w:rPr>
        <w:t>Хагуш Р.М</w:t>
      </w:r>
      <w:r>
        <w:rPr>
          <w:sz w:val="24"/>
          <w:szCs w:val="24"/>
        </w:rPr>
        <w:t>.</w:t>
      </w:r>
      <w:r w:rsidRPr="002A4AAB">
        <w:rPr>
          <w:sz w:val="24"/>
          <w:szCs w:val="24"/>
        </w:rPr>
        <w:t xml:space="preserve">, действующего на основании Устава, с одной стороны, и_______________________, именуемое в дальнейшем </w:t>
      </w:r>
      <w:r w:rsidRPr="002A4AAB">
        <w:rPr>
          <w:bCs/>
          <w:sz w:val="24"/>
          <w:szCs w:val="24"/>
        </w:rPr>
        <w:t>«Агент»</w:t>
      </w:r>
      <w:r w:rsidRPr="002A4AAB">
        <w:rPr>
          <w:sz w:val="24"/>
          <w:szCs w:val="24"/>
        </w:rPr>
        <w:t>, в лице____________________________, действующего на основании __________________________, с другой стороны, вместе именуемые «Стороны», заключили н</w:t>
      </w:r>
      <w:r w:rsidRPr="002A4AAB">
        <w:rPr>
          <w:sz w:val="24"/>
          <w:szCs w:val="24"/>
        </w:rPr>
        <w:t>а</w:t>
      </w:r>
      <w:r w:rsidRPr="002A4AAB">
        <w:rPr>
          <w:sz w:val="24"/>
          <w:szCs w:val="24"/>
        </w:rPr>
        <w:t>стоящий договор (далее-Договор) о нижеследующем: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064E" w:rsidRPr="002A4AAB" w:rsidRDefault="00F4064E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4AAB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064E" w:rsidRPr="002A4AAB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 xml:space="preserve">1.1. По настоящему договору «Агент» обязуется совершать от своего имени действия по поиску покупателей и реализации </w:t>
      </w:r>
      <w:r w:rsidR="004C4442">
        <w:rPr>
          <w:sz w:val="24"/>
          <w:szCs w:val="24"/>
          <w:lang w:eastAsia="ar-SA"/>
        </w:rPr>
        <w:t>путевок</w:t>
      </w:r>
      <w:r w:rsidR="00803D54">
        <w:rPr>
          <w:sz w:val="24"/>
          <w:szCs w:val="24"/>
          <w:lang w:eastAsia="ar-SA"/>
        </w:rPr>
        <w:t xml:space="preserve"> </w:t>
      </w:r>
      <w:r w:rsidR="00D24D33" w:rsidRPr="00A44A86">
        <w:rPr>
          <w:sz w:val="24"/>
          <w:szCs w:val="24"/>
        </w:rPr>
        <w:t xml:space="preserve">с датами заезда с </w:t>
      </w:r>
      <w:r w:rsidR="00F00ADF">
        <w:rPr>
          <w:sz w:val="24"/>
          <w:szCs w:val="24"/>
        </w:rPr>
        <w:t>20</w:t>
      </w:r>
      <w:r w:rsidR="00D24D33" w:rsidRPr="00A44A86">
        <w:rPr>
          <w:sz w:val="24"/>
          <w:szCs w:val="24"/>
        </w:rPr>
        <w:t>.0</w:t>
      </w:r>
      <w:r w:rsidR="00F00ADF">
        <w:rPr>
          <w:sz w:val="24"/>
          <w:szCs w:val="24"/>
        </w:rPr>
        <w:t>4.201__ по 20</w:t>
      </w:r>
      <w:r w:rsidR="00D24D33" w:rsidRPr="00A44A86">
        <w:rPr>
          <w:sz w:val="24"/>
          <w:szCs w:val="24"/>
        </w:rPr>
        <w:t>.1</w:t>
      </w:r>
      <w:r w:rsidR="00F00ADF">
        <w:rPr>
          <w:sz w:val="24"/>
          <w:szCs w:val="24"/>
        </w:rPr>
        <w:t>0</w:t>
      </w:r>
      <w:r w:rsidR="00D24D33" w:rsidRPr="00A44A86">
        <w:rPr>
          <w:sz w:val="24"/>
          <w:szCs w:val="24"/>
        </w:rPr>
        <w:t>.201__</w:t>
      </w:r>
      <w:r>
        <w:rPr>
          <w:sz w:val="24"/>
          <w:szCs w:val="24"/>
          <w:lang w:eastAsia="ar-SA"/>
        </w:rPr>
        <w:t xml:space="preserve"> для</w:t>
      </w:r>
      <w:r w:rsidRPr="002A4AAB">
        <w:rPr>
          <w:sz w:val="24"/>
          <w:szCs w:val="24"/>
          <w:lang w:eastAsia="ar-SA"/>
        </w:rPr>
        <w:t xml:space="preserve"> отдыхающих в ООО «</w:t>
      </w:r>
      <w:r w:rsidR="00F00ADF">
        <w:rPr>
          <w:sz w:val="24"/>
          <w:szCs w:val="24"/>
          <w:lang w:eastAsia="ar-SA"/>
        </w:rPr>
        <w:t>Питиус-Инвест» (Дом отдыха «Питиус»)</w:t>
      </w:r>
      <w:r w:rsidRPr="002A4AAB">
        <w:rPr>
          <w:sz w:val="24"/>
          <w:szCs w:val="24"/>
          <w:lang w:eastAsia="ar-SA"/>
        </w:rPr>
        <w:t xml:space="preserve">, </w:t>
      </w:r>
      <w:r w:rsidR="0072343B">
        <w:rPr>
          <w:sz w:val="24"/>
          <w:szCs w:val="24"/>
          <w:lang w:eastAsia="ar-SA"/>
        </w:rPr>
        <w:t>за вознаграждение.</w:t>
      </w:r>
    </w:p>
    <w:p w:rsidR="00F4064E" w:rsidRPr="001C4038" w:rsidRDefault="00F4064E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2A4AAB">
        <w:rPr>
          <w:sz w:val="24"/>
          <w:szCs w:val="24"/>
        </w:rPr>
        <w:t xml:space="preserve">. </w:t>
      </w:r>
      <w:r w:rsidR="004C4442">
        <w:rPr>
          <w:sz w:val="24"/>
          <w:szCs w:val="24"/>
        </w:rPr>
        <w:t>Путевкой</w:t>
      </w:r>
      <w:r w:rsidRPr="001C4038">
        <w:rPr>
          <w:sz w:val="24"/>
          <w:szCs w:val="24"/>
        </w:rPr>
        <w:t xml:space="preserve"> является бланк строгой отчетности утвержденной фор</w:t>
      </w:r>
      <w:r w:rsidR="004C4442">
        <w:rPr>
          <w:sz w:val="24"/>
          <w:szCs w:val="24"/>
        </w:rPr>
        <w:t>мы, содержащий сведения о виде путевки</w:t>
      </w:r>
      <w:r w:rsidRPr="001C4038">
        <w:rPr>
          <w:sz w:val="24"/>
          <w:szCs w:val="24"/>
        </w:rPr>
        <w:t xml:space="preserve">, перечня и количества услуг, </w:t>
      </w:r>
      <w:r w:rsidR="00A44A86">
        <w:rPr>
          <w:sz w:val="24"/>
          <w:szCs w:val="24"/>
        </w:rPr>
        <w:t>их стоимости и периода оказания.</w:t>
      </w:r>
    </w:p>
    <w:p w:rsidR="00F4064E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2A4AAB">
        <w:rPr>
          <w:rFonts w:ascii="Times New Roman" w:hAnsi="Times New Roman"/>
          <w:sz w:val="24"/>
          <w:szCs w:val="24"/>
        </w:rPr>
        <w:t xml:space="preserve">. </w:t>
      </w:r>
      <w:r w:rsidRPr="002A4AAB">
        <w:rPr>
          <w:rFonts w:ascii="Times New Roman" w:hAnsi="Times New Roman"/>
          <w:bCs/>
          <w:sz w:val="24"/>
          <w:szCs w:val="24"/>
        </w:rPr>
        <w:t>«</w:t>
      </w:r>
      <w:r w:rsidR="00037E3F" w:rsidRPr="002A4AAB">
        <w:rPr>
          <w:rFonts w:ascii="Times New Roman" w:hAnsi="Times New Roman"/>
          <w:bCs/>
          <w:sz w:val="24"/>
          <w:szCs w:val="24"/>
        </w:rPr>
        <w:t>Принципал»</w:t>
      </w:r>
      <w:r w:rsidR="00037E3F" w:rsidRPr="002A4AAB">
        <w:rPr>
          <w:rFonts w:ascii="Times New Roman" w:hAnsi="Times New Roman"/>
          <w:sz w:val="24"/>
          <w:szCs w:val="24"/>
        </w:rPr>
        <w:t xml:space="preserve"> действует</w:t>
      </w:r>
      <w:r w:rsidRPr="002A4AAB">
        <w:rPr>
          <w:rFonts w:ascii="Times New Roman" w:hAnsi="Times New Roman"/>
          <w:sz w:val="24"/>
          <w:szCs w:val="24"/>
        </w:rPr>
        <w:t xml:space="preserve">   на   основании    лицензии    на   </w:t>
      </w:r>
      <w:r w:rsidR="00F00ADF">
        <w:rPr>
          <w:rFonts w:ascii="Times New Roman" w:hAnsi="Times New Roman"/>
          <w:sz w:val="24"/>
          <w:szCs w:val="24"/>
        </w:rPr>
        <w:t>туроператорскую деятельность</w:t>
      </w:r>
      <w:r w:rsidR="008F74A6">
        <w:rPr>
          <w:rFonts w:ascii="Times New Roman" w:hAnsi="Times New Roman"/>
          <w:sz w:val="24"/>
          <w:szCs w:val="24"/>
        </w:rPr>
        <w:t xml:space="preserve"> №14 от 27.06.2017 г. выданную на основании ПР.39/26 от 27.06.2017 г. Министерством по курортам и туризму Республики Абхазия.</w:t>
      </w:r>
    </w:p>
    <w:p w:rsidR="00D24D33" w:rsidRPr="00D24D33" w:rsidRDefault="00D24D33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AB0833">
        <w:rPr>
          <w:sz w:val="24"/>
          <w:szCs w:val="24"/>
        </w:rPr>
        <w:t xml:space="preserve">. </w:t>
      </w:r>
      <w:r w:rsidRPr="00D24D33">
        <w:rPr>
          <w:sz w:val="24"/>
          <w:szCs w:val="24"/>
        </w:rPr>
        <w:t xml:space="preserve">  Расчетный час в санатории – 1</w:t>
      </w:r>
      <w:r w:rsidR="008F74A6">
        <w:rPr>
          <w:sz w:val="24"/>
          <w:szCs w:val="24"/>
        </w:rPr>
        <w:t>2</w:t>
      </w:r>
      <w:r w:rsidR="00AB0833">
        <w:rPr>
          <w:sz w:val="24"/>
          <w:szCs w:val="24"/>
        </w:rPr>
        <w:t>.00</w:t>
      </w:r>
      <w:r w:rsidRPr="00D24D33">
        <w:rPr>
          <w:sz w:val="24"/>
          <w:szCs w:val="24"/>
        </w:rPr>
        <w:t xml:space="preserve">. </w:t>
      </w:r>
    </w:p>
    <w:p w:rsidR="00D24D33" w:rsidRPr="00D24D33" w:rsidRDefault="00D24D33" w:rsidP="00FB4089">
      <w:pPr>
        <w:jc w:val="both"/>
        <w:rPr>
          <w:sz w:val="24"/>
          <w:szCs w:val="24"/>
        </w:rPr>
      </w:pPr>
      <w:r w:rsidRPr="00D24D33">
        <w:rPr>
          <w:sz w:val="24"/>
          <w:szCs w:val="24"/>
        </w:rPr>
        <w:t xml:space="preserve">Заезд в </w:t>
      </w:r>
      <w:r w:rsidR="008F74A6">
        <w:rPr>
          <w:sz w:val="24"/>
          <w:szCs w:val="24"/>
        </w:rPr>
        <w:t>14</w:t>
      </w:r>
      <w:r w:rsidRPr="00D24D33">
        <w:rPr>
          <w:sz w:val="24"/>
          <w:szCs w:val="24"/>
        </w:rPr>
        <w:t>.00.</w:t>
      </w:r>
    </w:p>
    <w:p w:rsidR="00D24D33" w:rsidRPr="00D24D33" w:rsidRDefault="00D24D33" w:rsidP="00FB4089">
      <w:pPr>
        <w:jc w:val="both"/>
        <w:rPr>
          <w:sz w:val="24"/>
          <w:szCs w:val="24"/>
        </w:rPr>
      </w:pPr>
      <w:r w:rsidRPr="00D24D33">
        <w:rPr>
          <w:sz w:val="24"/>
          <w:szCs w:val="24"/>
        </w:rPr>
        <w:t>Выезд до 1</w:t>
      </w:r>
      <w:r w:rsidR="008F74A6">
        <w:rPr>
          <w:sz w:val="24"/>
          <w:szCs w:val="24"/>
        </w:rPr>
        <w:t>2</w:t>
      </w:r>
      <w:r w:rsidRPr="00D24D33">
        <w:rPr>
          <w:sz w:val="24"/>
          <w:szCs w:val="24"/>
        </w:rPr>
        <w:t>.00.</w:t>
      </w:r>
    </w:p>
    <w:p w:rsidR="00AA4959" w:rsidRDefault="00AA4959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2A4AAB" w:rsidRDefault="00F4064E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4AAB">
        <w:rPr>
          <w:rFonts w:ascii="Times New Roman" w:hAnsi="Times New Roman"/>
          <w:b/>
          <w:sz w:val="24"/>
          <w:szCs w:val="24"/>
        </w:rPr>
        <w:t>2.Обязанности Сторон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2.1. «Принципал» обязан:</w:t>
      </w:r>
    </w:p>
    <w:p w:rsidR="00F4064E" w:rsidRPr="002A4AAB" w:rsidRDefault="00F4064E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2.1.1.  с</w:t>
      </w:r>
      <w:r w:rsidRPr="002A4AAB">
        <w:rPr>
          <w:sz w:val="24"/>
          <w:szCs w:val="24"/>
        </w:rPr>
        <w:t xml:space="preserve">огласовать либо отклонить заявку «Агента» в течение </w:t>
      </w:r>
      <w:r>
        <w:rPr>
          <w:sz w:val="24"/>
          <w:szCs w:val="24"/>
        </w:rPr>
        <w:t>двух</w:t>
      </w:r>
      <w:r w:rsidRPr="002A4AAB">
        <w:rPr>
          <w:sz w:val="24"/>
          <w:szCs w:val="24"/>
        </w:rPr>
        <w:t xml:space="preserve"> рабочих дней со дня ее посту</w:t>
      </w:r>
      <w:r w:rsidRPr="002A4AAB">
        <w:rPr>
          <w:sz w:val="24"/>
          <w:szCs w:val="24"/>
        </w:rPr>
        <w:t>п</w:t>
      </w:r>
      <w:r>
        <w:rPr>
          <w:sz w:val="24"/>
          <w:szCs w:val="24"/>
        </w:rPr>
        <w:t>ления, о чем уведомить «Агента»;</w:t>
      </w:r>
    </w:p>
    <w:p w:rsidR="00F4064E" w:rsidRDefault="00F4064E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2.1.2.  п</w:t>
      </w:r>
      <w:r w:rsidRPr="002A4AAB">
        <w:rPr>
          <w:sz w:val="24"/>
          <w:szCs w:val="24"/>
        </w:rPr>
        <w:t>ринимать отдыхающих в соответствии с заявкой «Агента» при условии поступления от н</w:t>
      </w:r>
      <w:r w:rsidRPr="002A4AAB">
        <w:rPr>
          <w:sz w:val="24"/>
          <w:szCs w:val="24"/>
        </w:rPr>
        <w:t>е</w:t>
      </w:r>
      <w:r w:rsidRPr="002A4AAB">
        <w:rPr>
          <w:sz w:val="24"/>
          <w:szCs w:val="24"/>
        </w:rPr>
        <w:t>го своевременной оплаты</w:t>
      </w:r>
      <w:r w:rsidR="004C4442">
        <w:rPr>
          <w:sz w:val="24"/>
          <w:szCs w:val="24"/>
        </w:rPr>
        <w:t xml:space="preserve"> путевок</w:t>
      </w:r>
      <w:r w:rsidRPr="002A4AAB">
        <w:rPr>
          <w:sz w:val="24"/>
          <w:szCs w:val="24"/>
        </w:rPr>
        <w:t xml:space="preserve">. В </w:t>
      </w:r>
      <w:r w:rsidR="004C4442">
        <w:rPr>
          <w:sz w:val="24"/>
          <w:szCs w:val="24"/>
        </w:rPr>
        <w:t>путевке</w:t>
      </w:r>
      <w:r w:rsidRPr="002A4AAB">
        <w:rPr>
          <w:sz w:val="24"/>
          <w:szCs w:val="24"/>
        </w:rPr>
        <w:t xml:space="preserve"> указываются условия и сроки предоставления услуг в строгом соответствии со сроками и условиями, указанными </w:t>
      </w:r>
      <w:r w:rsidR="00AA4959" w:rsidRPr="002A4AAB">
        <w:rPr>
          <w:sz w:val="24"/>
          <w:szCs w:val="24"/>
        </w:rPr>
        <w:t>в заявке</w:t>
      </w:r>
      <w:r w:rsidR="00B622E1">
        <w:rPr>
          <w:sz w:val="24"/>
          <w:szCs w:val="24"/>
        </w:rPr>
        <w:t xml:space="preserve"> «Агента»;</w:t>
      </w:r>
    </w:p>
    <w:p w:rsidR="00F4064E" w:rsidRPr="001C4038" w:rsidRDefault="00F4064E" w:rsidP="00FB4089">
      <w:pPr>
        <w:pStyle w:val="21"/>
        <w:widowControl/>
        <w:tabs>
          <w:tab w:val="num" w:pos="1418"/>
        </w:tabs>
        <w:contextualSpacing/>
        <w:jc w:val="both"/>
        <w:rPr>
          <w:sz w:val="24"/>
          <w:szCs w:val="24"/>
        </w:rPr>
      </w:pPr>
      <w:r w:rsidRPr="008C7063">
        <w:rPr>
          <w:rFonts w:ascii="Times New Roman" w:hAnsi="Times New Roman"/>
          <w:sz w:val="24"/>
          <w:szCs w:val="24"/>
        </w:rPr>
        <w:t xml:space="preserve">2.1.3. </w:t>
      </w:r>
      <w:r w:rsidR="00746CF1">
        <w:rPr>
          <w:rFonts w:ascii="Times New Roman" w:hAnsi="Times New Roman"/>
          <w:sz w:val="24"/>
          <w:szCs w:val="24"/>
        </w:rPr>
        <w:t>р</w:t>
      </w:r>
      <w:r w:rsidR="008F161B">
        <w:rPr>
          <w:rFonts w:ascii="Times New Roman" w:hAnsi="Times New Roman"/>
          <w:sz w:val="24"/>
          <w:szCs w:val="24"/>
        </w:rPr>
        <w:t xml:space="preserve">азмещать отдыхающих </w:t>
      </w:r>
      <w:r w:rsidR="008C7063" w:rsidRPr="008C7063">
        <w:rPr>
          <w:rFonts w:ascii="Times New Roman" w:hAnsi="Times New Roman"/>
          <w:sz w:val="24"/>
          <w:szCs w:val="24"/>
        </w:rPr>
        <w:t xml:space="preserve">только при наличии у них документа, удостоверяющего личность (паспорт гражданина РФ, </w:t>
      </w:r>
      <w:r w:rsidR="008C7063" w:rsidRPr="008C7063">
        <w:rPr>
          <w:rStyle w:val="blk"/>
          <w:rFonts w:ascii="Times New Roman" w:hAnsi="Times New Roman"/>
          <w:sz w:val="24"/>
          <w:szCs w:val="24"/>
        </w:rPr>
        <w:t>свидетельство о рождении - для лиц, не достигших 14-летнего возраста</w:t>
      </w:r>
      <w:r w:rsidR="008C7063" w:rsidRPr="008C7063">
        <w:rPr>
          <w:rFonts w:ascii="Times New Roman" w:hAnsi="Times New Roman"/>
          <w:sz w:val="24"/>
          <w:szCs w:val="24"/>
        </w:rPr>
        <w:t>), путевки (обменного документа)</w:t>
      </w:r>
      <w:r w:rsidR="0072343B">
        <w:rPr>
          <w:rFonts w:ascii="Times New Roman" w:hAnsi="Times New Roman"/>
          <w:sz w:val="24"/>
          <w:szCs w:val="24"/>
        </w:rPr>
        <w:t>;</w:t>
      </w:r>
    </w:p>
    <w:p w:rsidR="00037E3F" w:rsidRDefault="00F4064E" w:rsidP="00FB4089">
      <w:pPr>
        <w:jc w:val="both"/>
        <w:rPr>
          <w:sz w:val="24"/>
          <w:szCs w:val="24"/>
        </w:rPr>
      </w:pPr>
      <w:r w:rsidRPr="001C4038">
        <w:rPr>
          <w:sz w:val="24"/>
          <w:szCs w:val="24"/>
        </w:rPr>
        <w:t>2.1.4. предостав</w:t>
      </w:r>
      <w:r>
        <w:rPr>
          <w:sz w:val="24"/>
          <w:szCs w:val="24"/>
        </w:rPr>
        <w:t>и</w:t>
      </w:r>
      <w:r w:rsidRPr="001C4038">
        <w:rPr>
          <w:sz w:val="24"/>
          <w:szCs w:val="24"/>
        </w:rPr>
        <w:t>ть услуги то</w:t>
      </w:r>
      <w:r w:rsidR="004C4442">
        <w:rPr>
          <w:sz w:val="24"/>
          <w:szCs w:val="24"/>
        </w:rPr>
        <w:t>лько лицам, указанным в путевке</w:t>
      </w:r>
      <w:r w:rsidRPr="001C4038">
        <w:rPr>
          <w:sz w:val="24"/>
          <w:szCs w:val="24"/>
        </w:rPr>
        <w:t>.</w:t>
      </w:r>
      <w:r w:rsidR="004C4442">
        <w:rPr>
          <w:sz w:val="24"/>
          <w:szCs w:val="24"/>
        </w:rPr>
        <w:t xml:space="preserve"> Передача самого бланка путевки</w:t>
      </w:r>
      <w:r w:rsidRPr="001C4038">
        <w:rPr>
          <w:sz w:val="24"/>
          <w:szCs w:val="24"/>
        </w:rPr>
        <w:t xml:space="preserve"> третьим лицам не влечет за собой перехода права получения услуг по ней;</w:t>
      </w:r>
    </w:p>
    <w:p w:rsidR="00037E3F" w:rsidRPr="00037E3F" w:rsidRDefault="00746CF1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E3F" w:rsidRPr="00037E3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A65B95">
        <w:rPr>
          <w:sz w:val="24"/>
          <w:szCs w:val="24"/>
        </w:rPr>
        <w:t>5</w:t>
      </w:r>
      <w:r w:rsidR="00D6581E">
        <w:rPr>
          <w:sz w:val="24"/>
          <w:szCs w:val="24"/>
        </w:rPr>
        <w:t>. в</w:t>
      </w:r>
      <w:r w:rsidR="00037E3F" w:rsidRPr="00037E3F">
        <w:rPr>
          <w:sz w:val="24"/>
          <w:szCs w:val="24"/>
        </w:rPr>
        <w:t xml:space="preserve"> случае нарушения </w:t>
      </w:r>
      <w:r w:rsidR="008F161B">
        <w:rPr>
          <w:sz w:val="24"/>
          <w:szCs w:val="24"/>
        </w:rPr>
        <w:t xml:space="preserve">отдыхающими согласованных </w:t>
      </w:r>
      <w:r w:rsidR="00037E3F" w:rsidRPr="00037E3F">
        <w:rPr>
          <w:sz w:val="24"/>
          <w:szCs w:val="24"/>
        </w:rPr>
        <w:t>Сторонами сроков заезда   или отъезда отдыхающих</w:t>
      </w:r>
      <w:r w:rsidR="0072343B">
        <w:rPr>
          <w:sz w:val="24"/>
          <w:szCs w:val="24"/>
        </w:rPr>
        <w:t>,</w:t>
      </w:r>
      <w:r w:rsidR="00037E3F" w:rsidRPr="00037E3F">
        <w:rPr>
          <w:sz w:val="24"/>
          <w:szCs w:val="24"/>
        </w:rPr>
        <w:t xml:space="preserve"> ранее установленного в путевке срока по причинам от</w:t>
      </w:r>
      <w:r w:rsidR="008F74A6">
        <w:rPr>
          <w:sz w:val="24"/>
          <w:szCs w:val="24"/>
        </w:rPr>
        <w:t xml:space="preserve"> </w:t>
      </w:r>
      <w:r w:rsidR="008F161B" w:rsidRPr="001E50F3">
        <w:rPr>
          <w:sz w:val="24"/>
          <w:szCs w:val="24"/>
        </w:rPr>
        <w:t>«Принципала»</w:t>
      </w:r>
      <w:r w:rsidR="008F74A6">
        <w:rPr>
          <w:sz w:val="24"/>
          <w:szCs w:val="24"/>
        </w:rPr>
        <w:t xml:space="preserve"> </w:t>
      </w:r>
      <w:r w:rsidR="00037E3F" w:rsidRPr="00037E3F">
        <w:rPr>
          <w:sz w:val="24"/>
          <w:szCs w:val="24"/>
        </w:rPr>
        <w:t>независящим, продление срока путевки либо перерасч</w:t>
      </w:r>
      <w:r w:rsidR="00B622E1">
        <w:rPr>
          <w:sz w:val="24"/>
          <w:szCs w:val="24"/>
        </w:rPr>
        <w:t>ет ее стоимости не производится;</w:t>
      </w:r>
    </w:p>
    <w:p w:rsidR="00F4064E" w:rsidRPr="001C4038" w:rsidRDefault="00A65B95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E3F" w:rsidRPr="00037E3F">
        <w:rPr>
          <w:sz w:val="24"/>
          <w:szCs w:val="24"/>
        </w:rPr>
        <w:t>.</w:t>
      </w:r>
      <w:r>
        <w:rPr>
          <w:sz w:val="24"/>
          <w:szCs w:val="24"/>
        </w:rPr>
        <w:t>1.6</w:t>
      </w:r>
      <w:r w:rsidR="00037E3F" w:rsidRPr="00037E3F">
        <w:rPr>
          <w:sz w:val="24"/>
          <w:szCs w:val="24"/>
        </w:rPr>
        <w:t xml:space="preserve">. </w:t>
      </w:r>
      <w:r w:rsidR="00746CF1">
        <w:rPr>
          <w:sz w:val="24"/>
          <w:szCs w:val="24"/>
        </w:rPr>
        <w:t>принимать</w:t>
      </w:r>
      <w:r w:rsidR="00037E3F" w:rsidRPr="00037E3F">
        <w:rPr>
          <w:sz w:val="24"/>
          <w:szCs w:val="24"/>
        </w:rPr>
        <w:t xml:space="preserve"> на отдых и лечение детей с </w:t>
      </w:r>
      <w:r w:rsidR="008F74A6">
        <w:rPr>
          <w:sz w:val="24"/>
          <w:szCs w:val="24"/>
        </w:rPr>
        <w:t>2</w:t>
      </w:r>
      <w:r w:rsidR="0072343B">
        <w:rPr>
          <w:sz w:val="24"/>
          <w:szCs w:val="24"/>
        </w:rPr>
        <w:t>-х летнего возраста;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2.1.</w:t>
      </w:r>
      <w:r w:rsidR="00A65B95">
        <w:rPr>
          <w:rFonts w:ascii="Times New Roman" w:hAnsi="Times New Roman"/>
          <w:sz w:val="24"/>
          <w:szCs w:val="24"/>
        </w:rPr>
        <w:t>7</w:t>
      </w:r>
      <w:r w:rsidRPr="002A4A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A4AAB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 xml:space="preserve"> отдыхающим</w:t>
      </w:r>
      <w:r w:rsidRPr="002A4AAB">
        <w:rPr>
          <w:rFonts w:ascii="Times New Roman" w:hAnsi="Times New Roman"/>
          <w:sz w:val="24"/>
          <w:szCs w:val="24"/>
        </w:rPr>
        <w:t xml:space="preserve"> качественное предоставление услуг в соответствии с заявкой «Агент</w:t>
      </w:r>
      <w:r w:rsidR="00EC57E8">
        <w:rPr>
          <w:rFonts w:ascii="Times New Roman" w:hAnsi="Times New Roman"/>
          <w:sz w:val="24"/>
          <w:szCs w:val="24"/>
        </w:rPr>
        <w:t>а»</w:t>
      </w:r>
      <w:r w:rsidR="008F74A6">
        <w:rPr>
          <w:rFonts w:ascii="Times New Roman" w:hAnsi="Times New Roman"/>
          <w:sz w:val="24"/>
          <w:szCs w:val="24"/>
        </w:rPr>
        <w:t xml:space="preserve"> </w:t>
      </w:r>
      <w:r w:rsidR="00B45448">
        <w:rPr>
          <w:rFonts w:ascii="Times New Roman" w:hAnsi="Times New Roman"/>
          <w:sz w:val="24"/>
          <w:szCs w:val="24"/>
        </w:rPr>
        <w:t xml:space="preserve">путевкой </w:t>
      </w:r>
      <w:r w:rsidR="00B45448" w:rsidRPr="002A4AAB">
        <w:rPr>
          <w:rFonts w:ascii="Times New Roman" w:hAnsi="Times New Roman"/>
          <w:sz w:val="24"/>
          <w:szCs w:val="24"/>
        </w:rPr>
        <w:t>в</w:t>
      </w:r>
      <w:r w:rsidRPr="002A4AAB">
        <w:rPr>
          <w:rFonts w:ascii="Times New Roman" w:hAnsi="Times New Roman"/>
          <w:sz w:val="24"/>
          <w:szCs w:val="24"/>
        </w:rPr>
        <w:t xml:space="preserve"> рамках действующей лицензии</w:t>
      </w:r>
      <w:r w:rsidR="0072343B">
        <w:rPr>
          <w:rFonts w:ascii="Times New Roman" w:hAnsi="Times New Roman"/>
          <w:sz w:val="24"/>
          <w:szCs w:val="24"/>
        </w:rPr>
        <w:t xml:space="preserve"> на материально-технической базе имеющейся у «Принципала»</w:t>
      </w:r>
      <w:r w:rsidR="00B622E1">
        <w:rPr>
          <w:rFonts w:ascii="Times New Roman" w:hAnsi="Times New Roman"/>
          <w:sz w:val="24"/>
          <w:szCs w:val="24"/>
        </w:rPr>
        <w:t>;</w:t>
      </w:r>
    </w:p>
    <w:p w:rsidR="00F4064E" w:rsidRPr="002A4AAB" w:rsidRDefault="008C7063" w:rsidP="00FB4089">
      <w:pPr>
        <w:tabs>
          <w:tab w:val="left" w:pos="612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74A6">
        <w:rPr>
          <w:sz w:val="24"/>
          <w:szCs w:val="24"/>
        </w:rPr>
        <w:t>1.8.</w:t>
      </w:r>
      <w:r w:rsidR="00F4064E" w:rsidRPr="002A4AAB">
        <w:rPr>
          <w:sz w:val="24"/>
          <w:szCs w:val="24"/>
        </w:rPr>
        <w:t xml:space="preserve"> </w:t>
      </w:r>
      <w:r w:rsidR="008F74A6">
        <w:rPr>
          <w:sz w:val="24"/>
          <w:szCs w:val="24"/>
        </w:rPr>
        <w:t>У</w:t>
      </w:r>
      <w:r w:rsidR="00F4064E" w:rsidRPr="002A4AAB">
        <w:rPr>
          <w:sz w:val="24"/>
          <w:szCs w:val="24"/>
        </w:rPr>
        <w:t xml:space="preserve">слуги, не входящие в </w:t>
      </w:r>
      <w:r w:rsidR="008F74A6">
        <w:rPr>
          <w:sz w:val="24"/>
          <w:szCs w:val="24"/>
        </w:rPr>
        <w:t>стоимость путевки</w:t>
      </w:r>
      <w:r w:rsidR="00F4064E" w:rsidRPr="002A4AAB">
        <w:rPr>
          <w:sz w:val="24"/>
          <w:szCs w:val="24"/>
        </w:rPr>
        <w:t>, приобретаются отдыхающими за дополнител</w:t>
      </w:r>
      <w:r w:rsidR="00F4064E" w:rsidRPr="002A4AAB">
        <w:rPr>
          <w:sz w:val="24"/>
          <w:szCs w:val="24"/>
        </w:rPr>
        <w:t>ь</w:t>
      </w:r>
      <w:r w:rsidR="00F4064E" w:rsidRPr="002A4AAB">
        <w:rPr>
          <w:sz w:val="24"/>
          <w:szCs w:val="24"/>
        </w:rPr>
        <w:t>ную оплату по ценам согласно прейскуранту це</w:t>
      </w:r>
      <w:r w:rsidR="00B622E1">
        <w:rPr>
          <w:sz w:val="24"/>
          <w:szCs w:val="24"/>
        </w:rPr>
        <w:t>н на услуги;</w:t>
      </w:r>
    </w:p>
    <w:p w:rsidR="00F4064E" w:rsidRPr="002A4AAB" w:rsidRDefault="008C7063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A65B95">
        <w:rPr>
          <w:sz w:val="24"/>
          <w:szCs w:val="24"/>
        </w:rPr>
        <w:t>9</w:t>
      </w:r>
      <w:r w:rsidR="00D6581E">
        <w:rPr>
          <w:sz w:val="24"/>
          <w:szCs w:val="24"/>
        </w:rPr>
        <w:t>. п</w:t>
      </w:r>
      <w:r w:rsidR="00F4064E" w:rsidRPr="002A4AAB">
        <w:rPr>
          <w:sz w:val="24"/>
          <w:szCs w:val="24"/>
        </w:rPr>
        <w:t xml:space="preserve">редоставлять по запросу «Агента» информационные и рекламные материалы </w:t>
      </w:r>
      <w:r w:rsidR="008F161B" w:rsidRPr="001E50F3">
        <w:rPr>
          <w:sz w:val="24"/>
          <w:szCs w:val="24"/>
        </w:rPr>
        <w:t>«Принцип</w:t>
      </w:r>
      <w:r w:rsidR="008F161B" w:rsidRPr="001E50F3">
        <w:rPr>
          <w:sz w:val="24"/>
          <w:szCs w:val="24"/>
        </w:rPr>
        <w:t>а</w:t>
      </w:r>
      <w:r w:rsidR="008F161B" w:rsidRPr="001E50F3">
        <w:rPr>
          <w:sz w:val="24"/>
          <w:szCs w:val="24"/>
        </w:rPr>
        <w:t>ла»</w:t>
      </w:r>
      <w:r w:rsidR="0072343B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и утвержденный прейскурант цен </w:t>
      </w:r>
      <w:r w:rsidR="00B622E1">
        <w:rPr>
          <w:sz w:val="24"/>
          <w:szCs w:val="24"/>
        </w:rPr>
        <w:t>на дату подачи «Агентом» заявки;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2.1.</w:t>
      </w:r>
      <w:r w:rsidR="00A65B95">
        <w:rPr>
          <w:rFonts w:ascii="Times New Roman" w:hAnsi="Times New Roman"/>
          <w:sz w:val="24"/>
          <w:szCs w:val="24"/>
        </w:rPr>
        <w:t>10</w:t>
      </w:r>
      <w:r w:rsidR="00D6581E">
        <w:rPr>
          <w:rFonts w:ascii="Times New Roman" w:hAnsi="Times New Roman"/>
          <w:sz w:val="24"/>
          <w:szCs w:val="24"/>
        </w:rPr>
        <w:t>. о</w:t>
      </w:r>
      <w:r w:rsidRPr="002A4AAB">
        <w:rPr>
          <w:rFonts w:ascii="Times New Roman" w:hAnsi="Times New Roman"/>
          <w:sz w:val="24"/>
          <w:szCs w:val="24"/>
        </w:rPr>
        <w:t>знакомить «Агента» с условиями размещения, п</w:t>
      </w:r>
      <w:r w:rsidR="008F161B">
        <w:rPr>
          <w:rFonts w:ascii="Times New Roman" w:hAnsi="Times New Roman"/>
          <w:sz w:val="24"/>
          <w:szCs w:val="24"/>
        </w:rPr>
        <w:t>роживания,</w:t>
      </w:r>
      <w:r w:rsidR="0072343B">
        <w:rPr>
          <w:rFonts w:ascii="Times New Roman" w:hAnsi="Times New Roman"/>
          <w:sz w:val="24"/>
          <w:szCs w:val="24"/>
        </w:rPr>
        <w:t xml:space="preserve"> </w:t>
      </w:r>
      <w:r w:rsidRPr="002A4AAB">
        <w:rPr>
          <w:rFonts w:ascii="Times New Roman" w:hAnsi="Times New Roman"/>
          <w:sz w:val="24"/>
          <w:szCs w:val="24"/>
        </w:rPr>
        <w:t>порядком</w:t>
      </w:r>
      <w:r w:rsidR="0072343B">
        <w:rPr>
          <w:rFonts w:ascii="Times New Roman" w:hAnsi="Times New Roman"/>
          <w:sz w:val="24"/>
          <w:szCs w:val="24"/>
        </w:rPr>
        <w:t xml:space="preserve"> и режимом</w:t>
      </w:r>
      <w:r w:rsidRPr="002A4AAB">
        <w:rPr>
          <w:rFonts w:ascii="Times New Roman" w:hAnsi="Times New Roman"/>
          <w:sz w:val="24"/>
          <w:szCs w:val="24"/>
        </w:rPr>
        <w:t xml:space="preserve"> работы </w:t>
      </w:r>
      <w:r w:rsidR="008F161B" w:rsidRPr="008F161B">
        <w:rPr>
          <w:rFonts w:ascii="Times New Roman" w:hAnsi="Times New Roman"/>
          <w:sz w:val="24"/>
          <w:szCs w:val="24"/>
        </w:rPr>
        <w:t>«Принципала»</w:t>
      </w:r>
      <w:r w:rsidR="0072343B">
        <w:rPr>
          <w:rFonts w:ascii="Times New Roman" w:hAnsi="Times New Roman"/>
          <w:sz w:val="24"/>
          <w:szCs w:val="24"/>
        </w:rPr>
        <w:t xml:space="preserve">, </w:t>
      </w:r>
      <w:r w:rsidRPr="002A4AAB">
        <w:rPr>
          <w:rFonts w:ascii="Times New Roman" w:hAnsi="Times New Roman"/>
          <w:sz w:val="24"/>
          <w:szCs w:val="24"/>
        </w:rPr>
        <w:t xml:space="preserve"> правилами пожарной безопасности.  </w:t>
      </w:r>
    </w:p>
    <w:p w:rsidR="00375718" w:rsidRDefault="00375718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Default="00AD0C64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2F529C" w:rsidRDefault="002F529C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Default="00AD0C64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Default="00AD0C64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Default="00F4064E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lastRenderedPageBreak/>
        <w:t>2.2. «</w:t>
      </w:r>
      <w:r w:rsidR="00B45448" w:rsidRPr="002A4AAB">
        <w:rPr>
          <w:rFonts w:ascii="Times New Roman" w:hAnsi="Times New Roman"/>
          <w:sz w:val="24"/>
          <w:szCs w:val="24"/>
        </w:rPr>
        <w:t>Принципал» вправе</w:t>
      </w:r>
      <w:r w:rsidRPr="002A4AAB">
        <w:rPr>
          <w:rFonts w:ascii="Times New Roman" w:hAnsi="Times New Roman"/>
          <w:sz w:val="24"/>
          <w:szCs w:val="24"/>
        </w:rPr>
        <w:t>:</w:t>
      </w:r>
      <w:r w:rsidR="00AD0C64">
        <w:rPr>
          <w:rFonts w:ascii="Times New Roman" w:hAnsi="Times New Roman"/>
          <w:sz w:val="24"/>
          <w:szCs w:val="24"/>
        </w:rPr>
        <w:t xml:space="preserve"> </w:t>
      </w:r>
    </w:p>
    <w:p w:rsidR="00F4064E" w:rsidRPr="002A4AAB" w:rsidRDefault="00F4064E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2.2.1. о</w:t>
      </w:r>
      <w:r w:rsidRPr="002A4AAB">
        <w:rPr>
          <w:rFonts w:ascii="Times New Roman" w:hAnsi="Times New Roman"/>
          <w:sz w:val="24"/>
          <w:szCs w:val="24"/>
          <w:lang w:eastAsia="ar-SA"/>
        </w:rPr>
        <w:t>тказаться от исполнения обязательств по настоящему договору в одностороннем порядке в случае не</w:t>
      </w:r>
      <w:r w:rsidR="007234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A4AAB">
        <w:rPr>
          <w:rFonts w:ascii="Times New Roman" w:hAnsi="Times New Roman"/>
          <w:sz w:val="24"/>
          <w:szCs w:val="24"/>
          <w:lang w:eastAsia="ar-SA"/>
        </w:rPr>
        <w:t xml:space="preserve">поступления оплаты на расчетный счет «Принципала» в срок, </w:t>
      </w:r>
      <w:r w:rsidR="00A44A86" w:rsidRPr="00A44A86">
        <w:rPr>
          <w:rFonts w:ascii="Times New Roman" w:hAnsi="Times New Roman"/>
          <w:sz w:val="24"/>
          <w:szCs w:val="24"/>
          <w:lang w:eastAsia="ar-SA"/>
        </w:rPr>
        <w:t>определенный п.3.2</w:t>
      </w:r>
      <w:r w:rsidRPr="00A44A86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н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стоящего Договора;</w:t>
      </w:r>
    </w:p>
    <w:p w:rsidR="00FB4089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2.2.</w:t>
      </w:r>
      <w:r w:rsidR="00375718">
        <w:rPr>
          <w:sz w:val="24"/>
          <w:szCs w:val="24"/>
        </w:rPr>
        <w:t>2</w:t>
      </w:r>
      <w:r w:rsidRPr="00211D22">
        <w:rPr>
          <w:sz w:val="24"/>
          <w:szCs w:val="24"/>
        </w:rPr>
        <w:t xml:space="preserve">. </w:t>
      </w:r>
      <w:r w:rsidR="00A65B95" w:rsidRPr="00A44A86">
        <w:rPr>
          <w:sz w:val="24"/>
          <w:szCs w:val="24"/>
        </w:rPr>
        <w:t>отказы</w:t>
      </w:r>
      <w:r w:rsidR="00A65B95" w:rsidRPr="00A44A86">
        <w:rPr>
          <w:rStyle w:val="blk"/>
          <w:sz w:val="24"/>
          <w:szCs w:val="24"/>
        </w:rPr>
        <w:t>вать в размещении</w:t>
      </w:r>
      <w:r w:rsidR="00A65B95" w:rsidRPr="00876BAE">
        <w:rPr>
          <w:rStyle w:val="blk"/>
          <w:sz w:val="24"/>
          <w:szCs w:val="24"/>
        </w:rPr>
        <w:t xml:space="preserve"> и</w:t>
      </w:r>
      <w:r w:rsidR="001C32F9">
        <w:rPr>
          <w:rStyle w:val="blk"/>
          <w:sz w:val="24"/>
          <w:szCs w:val="24"/>
        </w:rPr>
        <w:t>/или</w:t>
      </w:r>
      <w:r w:rsidR="00A65B95" w:rsidRPr="00876BAE">
        <w:rPr>
          <w:rStyle w:val="blk"/>
          <w:sz w:val="24"/>
          <w:szCs w:val="24"/>
        </w:rPr>
        <w:t xml:space="preserve"> предоставл</w:t>
      </w:r>
      <w:r w:rsidR="00A65B95">
        <w:rPr>
          <w:rStyle w:val="blk"/>
          <w:sz w:val="24"/>
          <w:szCs w:val="24"/>
        </w:rPr>
        <w:t>ении услуг по путевке</w:t>
      </w:r>
      <w:r w:rsidRPr="00211D22">
        <w:rPr>
          <w:sz w:val="24"/>
          <w:szCs w:val="24"/>
        </w:rPr>
        <w:t>: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лица</w:t>
      </w:r>
      <w:r w:rsidR="00AC5B9B">
        <w:rPr>
          <w:sz w:val="24"/>
          <w:szCs w:val="24"/>
        </w:rPr>
        <w:t>м, неуказанным в бланке путевки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отдыхающим, находящимся в состоянии алкогольного и наркотического опьянения;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несовершеннолетним детям в возрасте до 18-ти лет без сопровождения взрослых;</w:t>
      </w:r>
    </w:p>
    <w:p w:rsidR="00F4064E" w:rsidRPr="00211D22" w:rsidRDefault="00324BBC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D22">
        <w:rPr>
          <w:sz w:val="24"/>
          <w:szCs w:val="24"/>
        </w:rPr>
        <w:t xml:space="preserve">при нарушении </w:t>
      </w:r>
      <w:r>
        <w:rPr>
          <w:sz w:val="24"/>
          <w:szCs w:val="24"/>
        </w:rPr>
        <w:t>отдыхающим</w:t>
      </w:r>
      <w:r w:rsidRPr="00211D22">
        <w:rPr>
          <w:sz w:val="24"/>
          <w:szCs w:val="24"/>
        </w:rPr>
        <w:t xml:space="preserve"> правил пребывания в </w:t>
      </w:r>
      <w:r w:rsidR="0057343C">
        <w:rPr>
          <w:sz w:val="24"/>
          <w:szCs w:val="24"/>
        </w:rPr>
        <w:t>доме отдыха;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2.2.</w:t>
      </w:r>
      <w:r w:rsidR="00375718">
        <w:rPr>
          <w:sz w:val="24"/>
          <w:szCs w:val="24"/>
        </w:rPr>
        <w:t>3</w:t>
      </w:r>
      <w:r w:rsidRPr="00211D22">
        <w:rPr>
          <w:sz w:val="24"/>
          <w:szCs w:val="24"/>
        </w:rPr>
        <w:t>. в одностороннем порядке изменять цены</w:t>
      </w:r>
      <w:r w:rsidR="00AC5B9B">
        <w:rPr>
          <w:sz w:val="24"/>
          <w:szCs w:val="24"/>
        </w:rPr>
        <w:t xml:space="preserve"> на путевки</w:t>
      </w:r>
      <w:r w:rsidRPr="00211D22">
        <w:rPr>
          <w:sz w:val="24"/>
          <w:szCs w:val="24"/>
        </w:rPr>
        <w:t>, о чем обязан уведомить«Агента» не позднее, чем за 30 календарных дней.</w:t>
      </w:r>
    </w:p>
    <w:p w:rsidR="00375718" w:rsidRDefault="00375718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A12A30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12A30">
        <w:rPr>
          <w:sz w:val="24"/>
          <w:szCs w:val="24"/>
          <w:lang w:eastAsia="ar-SA"/>
        </w:rPr>
        <w:t xml:space="preserve">2.3.  «Агент» </w:t>
      </w:r>
      <w:r w:rsidR="00C67621" w:rsidRPr="00A12A30">
        <w:rPr>
          <w:sz w:val="24"/>
          <w:szCs w:val="24"/>
          <w:lang w:eastAsia="ar-SA"/>
        </w:rPr>
        <w:t>обязан:</w:t>
      </w:r>
    </w:p>
    <w:p w:rsidR="00F4064E" w:rsidRPr="00A12A30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12A30">
        <w:rPr>
          <w:sz w:val="24"/>
          <w:szCs w:val="24"/>
          <w:lang w:eastAsia="ar-SA"/>
        </w:rPr>
        <w:t xml:space="preserve">2.3.1. подавать «Принципалу» </w:t>
      </w:r>
      <w:r w:rsidR="00375718">
        <w:rPr>
          <w:sz w:val="24"/>
          <w:szCs w:val="24"/>
          <w:lang w:eastAsia="ar-SA"/>
        </w:rPr>
        <w:t xml:space="preserve">заявки через систему </w:t>
      </w:r>
      <w:r w:rsidR="00375718">
        <w:rPr>
          <w:sz w:val="24"/>
          <w:szCs w:val="24"/>
          <w:lang w:val="en-US" w:eastAsia="ar-SA"/>
        </w:rPr>
        <w:t>onlan</w:t>
      </w:r>
      <w:r w:rsidR="00375718">
        <w:rPr>
          <w:sz w:val="24"/>
          <w:szCs w:val="24"/>
          <w:lang w:eastAsia="ar-SA"/>
        </w:rPr>
        <w:t xml:space="preserve">-бронирования услуг, расположенного </w:t>
      </w:r>
      <w:hyperlink r:id="rId7" w:history="1">
        <w:r w:rsidR="00375718" w:rsidRPr="00F66861">
          <w:rPr>
            <w:rStyle w:val="a8"/>
            <w:sz w:val="24"/>
            <w:szCs w:val="24"/>
            <w:lang w:eastAsia="ar-SA"/>
          </w:rPr>
          <w:t>https://h.hotel-pitius.ru</w:t>
        </w:r>
      </w:hyperlink>
      <w:r w:rsidR="00375718">
        <w:rPr>
          <w:sz w:val="24"/>
          <w:szCs w:val="24"/>
          <w:lang w:eastAsia="ar-SA"/>
        </w:rPr>
        <w:t xml:space="preserve"> </w:t>
      </w:r>
      <w:r w:rsidR="00C67621" w:rsidRPr="00A12A30">
        <w:rPr>
          <w:sz w:val="24"/>
          <w:szCs w:val="24"/>
          <w:lang w:eastAsia="ar-SA"/>
        </w:rPr>
        <w:t>не</w:t>
      </w:r>
      <w:r w:rsidRPr="00A12A30">
        <w:rPr>
          <w:sz w:val="24"/>
          <w:szCs w:val="24"/>
          <w:lang w:eastAsia="ar-SA"/>
        </w:rPr>
        <w:t xml:space="preserve"> позднее, чем за </w:t>
      </w:r>
      <w:r w:rsidR="00375718">
        <w:rPr>
          <w:sz w:val="24"/>
          <w:szCs w:val="24"/>
          <w:lang w:eastAsia="ar-SA"/>
        </w:rPr>
        <w:t>1</w:t>
      </w:r>
      <w:r w:rsidRPr="00A12A30">
        <w:rPr>
          <w:sz w:val="24"/>
          <w:szCs w:val="24"/>
          <w:lang w:eastAsia="ar-SA"/>
        </w:rPr>
        <w:t xml:space="preserve"> д</w:t>
      </w:r>
      <w:r w:rsidR="00375718">
        <w:rPr>
          <w:sz w:val="24"/>
          <w:szCs w:val="24"/>
          <w:lang w:eastAsia="ar-SA"/>
        </w:rPr>
        <w:t>е</w:t>
      </w:r>
      <w:r w:rsidRPr="00A12A30">
        <w:rPr>
          <w:sz w:val="24"/>
          <w:szCs w:val="24"/>
          <w:lang w:eastAsia="ar-SA"/>
        </w:rPr>
        <w:t>н</w:t>
      </w:r>
      <w:r w:rsidR="00375718">
        <w:rPr>
          <w:sz w:val="24"/>
          <w:szCs w:val="24"/>
          <w:lang w:eastAsia="ar-SA"/>
        </w:rPr>
        <w:t>ь</w:t>
      </w:r>
      <w:r w:rsidRPr="00A12A30">
        <w:rPr>
          <w:sz w:val="24"/>
          <w:szCs w:val="24"/>
          <w:lang w:eastAsia="ar-SA"/>
        </w:rPr>
        <w:t xml:space="preserve"> до даты заезда, с указанием Ф.И.О. отдыхающих, вида и срока предоставляемых услуг;</w:t>
      </w:r>
    </w:p>
    <w:p w:rsidR="00F4064E" w:rsidRPr="00A12A30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12A30">
        <w:rPr>
          <w:sz w:val="24"/>
          <w:szCs w:val="24"/>
          <w:lang w:eastAsia="ar-SA"/>
        </w:rPr>
        <w:t>2.3.2.</w:t>
      </w:r>
      <w:r w:rsidR="00803D54">
        <w:rPr>
          <w:sz w:val="24"/>
          <w:szCs w:val="24"/>
          <w:lang w:eastAsia="ar-SA"/>
        </w:rPr>
        <w:t xml:space="preserve"> </w:t>
      </w:r>
      <w:r w:rsidRPr="00A12A30">
        <w:rPr>
          <w:sz w:val="24"/>
          <w:szCs w:val="24"/>
          <w:lang w:eastAsia="ar-SA"/>
        </w:rPr>
        <w:t xml:space="preserve">уведомлять «Принципала» об аннулировании заявки не позднее, чем за </w:t>
      </w:r>
      <w:r w:rsidR="00B45448">
        <w:rPr>
          <w:sz w:val="24"/>
          <w:szCs w:val="24"/>
          <w:lang w:eastAsia="ar-SA"/>
        </w:rPr>
        <w:t>1</w:t>
      </w:r>
      <w:r w:rsidR="00375718">
        <w:rPr>
          <w:sz w:val="24"/>
          <w:szCs w:val="24"/>
          <w:lang w:eastAsia="ar-SA"/>
        </w:rPr>
        <w:t>4</w:t>
      </w:r>
      <w:r w:rsidR="00B45448">
        <w:rPr>
          <w:sz w:val="24"/>
          <w:szCs w:val="24"/>
          <w:lang w:eastAsia="ar-SA"/>
        </w:rPr>
        <w:t xml:space="preserve"> </w:t>
      </w:r>
      <w:r w:rsidRPr="00A12A30">
        <w:rPr>
          <w:sz w:val="24"/>
          <w:szCs w:val="24"/>
          <w:lang w:eastAsia="ar-SA"/>
        </w:rPr>
        <w:t xml:space="preserve">дней до </w:t>
      </w:r>
      <w:r w:rsidR="00C67621" w:rsidRPr="00A12A30">
        <w:rPr>
          <w:sz w:val="24"/>
          <w:szCs w:val="24"/>
          <w:lang w:eastAsia="ar-SA"/>
        </w:rPr>
        <w:t>предполагаемой даты заезда</w:t>
      </w:r>
      <w:r w:rsidRPr="00A12A30">
        <w:rPr>
          <w:sz w:val="24"/>
          <w:szCs w:val="24"/>
          <w:lang w:eastAsia="ar-SA"/>
        </w:rPr>
        <w:t>;</w:t>
      </w:r>
    </w:p>
    <w:p w:rsidR="00F4064E" w:rsidRPr="00A12A30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12A30">
        <w:rPr>
          <w:sz w:val="24"/>
          <w:szCs w:val="24"/>
          <w:lang w:eastAsia="ar-SA"/>
        </w:rPr>
        <w:t>2.3.3.</w:t>
      </w:r>
      <w:r w:rsidR="00803D54">
        <w:rPr>
          <w:sz w:val="24"/>
          <w:szCs w:val="24"/>
          <w:lang w:eastAsia="ar-SA"/>
        </w:rPr>
        <w:t xml:space="preserve"> </w:t>
      </w:r>
      <w:r w:rsidRPr="00A12A30">
        <w:rPr>
          <w:sz w:val="24"/>
          <w:szCs w:val="24"/>
          <w:lang w:eastAsia="ar-SA"/>
        </w:rPr>
        <w:t>производить оплату своевременно и в полном объеме в соответствии с разделом 3 настоящего Договора;</w:t>
      </w:r>
    </w:p>
    <w:p w:rsidR="00F4064E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12A30">
        <w:rPr>
          <w:sz w:val="24"/>
          <w:szCs w:val="24"/>
          <w:lang w:eastAsia="ar-SA"/>
        </w:rPr>
        <w:t>2.3.4.</w:t>
      </w:r>
      <w:r w:rsidR="00803D54">
        <w:rPr>
          <w:sz w:val="24"/>
          <w:szCs w:val="24"/>
          <w:lang w:eastAsia="ar-SA"/>
        </w:rPr>
        <w:t xml:space="preserve"> </w:t>
      </w:r>
      <w:r w:rsidRPr="00A12A30">
        <w:rPr>
          <w:sz w:val="24"/>
          <w:szCs w:val="24"/>
          <w:lang w:eastAsia="ar-SA"/>
        </w:rPr>
        <w:t xml:space="preserve">полностью и достоверно информировать отдыхающих об условиях обслуживания, инфраструктуре, порядке и правилах пребывания в </w:t>
      </w:r>
      <w:r w:rsidR="0057343C">
        <w:rPr>
          <w:sz w:val="24"/>
          <w:szCs w:val="24"/>
          <w:lang w:eastAsia="ar-SA"/>
        </w:rPr>
        <w:t>доме отдыха</w:t>
      </w:r>
      <w:r w:rsidRPr="00A12A30">
        <w:rPr>
          <w:sz w:val="24"/>
          <w:szCs w:val="24"/>
          <w:lang w:eastAsia="ar-SA"/>
        </w:rPr>
        <w:t>. Ознакомить отдыхающих с перечнем услуг,</w:t>
      </w:r>
      <w:r w:rsidR="00AC5B9B">
        <w:rPr>
          <w:sz w:val="24"/>
          <w:szCs w:val="24"/>
          <w:lang w:eastAsia="ar-SA"/>
        </w:rPr>
        <w:t xml:space="preserve"> включенных в стоимость путевки</w:t>
      </w:r>
      <w:r w:rsidRPr="00A12A30">
        <w:rPr>
          <w:sz w:val="24"/>
          <w:szCs w:val="24"/>
          <w:lang w:eastAsia="ar-SA"/>
        </w:rPr>
        <w:t xml:space="preserve"> и перечнем дополнительных платных </w:t>
      </w:r>
      <w:r>
        <w:rPr>
          <w:sz w:val="24"/>
          <w:szCs w:val="24"/>
          <w:lang w:eastAsia="ar-SA"/>
        </w:rPr>
        <w:t>услуг</w:t>
      </w:r>
      <w:r w:rsidRPr="00A12A30">
        <w:rPr>
          <w:sz w:val="24"/>
          <w:szCs w:val="24"/>
          <w:lang w:eastAsia="ar-SA"/>
        </w:rPr>
        <w:t>;</w:t>
      </w:r>
    </w:p>
    <w:p w:rsidR="00803D54" w:rsidRDefault="00803D54" w:rsidP="00803D54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2.3.5. реализовывать путевки по ценам</w:t>
      </w:r>
      <w:r w:rsidRPr="002A4AAB">
        <w:rPr>
          <w:sz w:val="24"/>
          <w:szCs w:val="24"/>
          <w:lang w:eastAsia="ar-SA"/>
        </w:rPr>
        <w:t xml:space="preserve"> конкретного периода согл</w:t>
      </w:r>
      <w:r>
        <w:rPr>
          <w:sz w:val="24"/>
          <w:szCs w:val="24"/>
          <w:lang w:eastAsia="ar-SA"/>
        </w:rPr>
        <w:t xml:space="preserve">асно утвержденному прейскуранту дома отдыха </w:t>
      </w:r>
      <w:r w:rsidRPr="00A44A86">
        <w:rPr>
          <w:sz w:val="24"/>
          <w:szCs w:val="24"/>
        </w:rPr>
        <w:t xml:space="preserve">представленному на официальном сайте </w:t>
      </w:r>
      <w:r w:rsidRPr="001E50F3">
        <w:rPr>
          <w:sz w:val="24"/>
          <w:szCs w:val="24"/>
        </w:rPr>
        <w:t>«Принципала»</w:t>
      </w:r>
      <w:r>
        <w:rPr>
          <w:sz w:val="24"/>
          <w:szCs w:val="24"/>
        </w:rPr>
        <w:t xml:space="preserve"> </w:t>
      </w:r>
      <w:r w:rsidRPr="00A44A86">
        <w:rPr>
          <w:sz w:val="24"/>
          <w:szCs w:val="24"/>
        </w:rPr>
        <w:t>(</w:t>
      </w:r>
      <w:hyperlink r:id="rId8" w:history="1">
        <w:r w:rsidR="002F529C" w:rsidRPr="00F66861">
          <w:rPr>
            <w:rStyle w:val="a8"/>
            <w:sz w:val="24"/>
            <w:szCs w:val="24"/>
            <w:lang w:val="en-US"/>
          </w:rPr>
          <w:t>www</w:t>
        </w:r>
        <w:r w:rsidR="002F529C" w:rsidRPr="00F66861">
          <w:rPr>
            <w:rStyle w:val="a8"/>
            <w:sz w:val="24"/>
            <w:szCs w:val="24"/>
          </w:rPr>
          <w:t>.питиус.рф/цены/</w:t>
        </w:r>
      </w:hyperlink>
      <w:r w:rsidRPr="00A44A86">
        <w:rPr>
          <w:sz w:val="24"/>
          <w:szCs w:val="24"/>
        </w:rPr>
        <w:t>)</w:t>
      </w:r>
      <w:r w:rsidRPr="00A44A86">
        <w:rPr>
          <w:sz w:val="24"/>
          <w:szCs w:val="24"/>
          <w:lang w:eastAsia="ar-SA"/>
        </w:rPr>
        <w:t>.</w:t>
      </w:r>
    </w:p>
    <w:p w:rsidR="00375718" w:rsidRDefault="00375718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2A4AAB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 xml:space="preserve">2.4.  «Агент» вправе: </w:t>
      </w:r>
    </w:p>
    <w:p w:rsidR="00F4064E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>2.4</w:t>
      </w:r>
      <w:r>
        <w:rPr>
          <w:sz w:val="24"/>
          <w:szCs w:val="24"/>
          <w:lang w:eastAsia="ar-SA"/>
        </w:rPr>
        <w:t>.1. п</w:t>
      </w:r>
      <w:r w:rsidRPr="002A4AAB">
        <w:rPr>
          <w:sz w:val="24"/>
          <w:szCs w:val="24"/>
          <w:lang w:eastAsia="ar-SA"/>
        </w:rPr>
        <w:t>одавать на согласование «Принципалу» заявки на</w:t>
      </w:r>
      <w:r w:rsidR="00AC5B9B">
        <w:rPr>
          <w:sz w:val="24"/>
          <w:szCs w:val="24"/>
          <w:lang w:eastAsia="ar-SA"/>
        </w:rPr>
        <w:t xml:space="preserve"> путевки</w:t>
      </w:r>
      <w:r>
        <w:rPr>
          <w:sz w:val="24"/>
          <w:szCs w:val="24"/>
          <w:lang w:eastAsia="ar-SA"/>
        </w:rPr>
        <w:t>;</w:t>
      </w:r>
    </w:p>
    <w:p w:rsidR="00560897" w:rsidRPr="00C80072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2.4.2. в</w:t>
      </w:r>
      <w:r w:rsidRPr="002A4AAB">
        <w:rPr>
          <w:sz w:val="24"/>
          <w:szCs w:val="24"/>
          <w:lang w:eastAsia="ar-SA"/>
        </w:rPr>
        <w:t xml:space="preserve"> случае согласования</w:t>
      </w:r>
      <w:r>
        <w:rPr>
          <w:sz w:val="24"/>
          <w:szCs w:val="24"/>
          <w:lang w:eastAsia="ar-SA"/>
        </w:rPr>
        <w:t xml:space="preserve"> заявки </w:t>
      </w:r>
      <w:r w:rsidRPr="002A4AAB">
        <w:rPr>
          <w:sz w:val="24"/>
          <w:szCs w:val="24"/>
          <w:lang w:eastAsia="ar-SA"/>
        </w:rPr>
        <w:t xml:space="preserve">реализовать </w:t>
      </w:r>
      <w:r w:rsidR="00AC5B9B">
        <w:rPr>
          <w:sz w:val="24"/>
          <w:szCs w:val="24"/>
          <w:lang w:eastAsia="ar-SA"/>
        </w:rPr>
        <w:t>путевки</w:t>
      </w:r>
      <w:r w:rsidRPr="002A4AAB">
        <w:rPr>
          <w:sz w:val="24"/>
          <w:szCs w:val="24"/>
          <w:lang w:eastAsia="ar-SA"/>
        </w:rPr>
        <w:t xml:space="preserve"> и получить агентское вознаграждение.</w:t>
      </w:r>
    </w:p>
    <w:p w:rsidR="00560897" w:rsidRDefault="00560897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F161B" w:rsidRPr="00F70C61" w:rsidRDefault="00F4064E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  <w:r w:rsidRPr="00F70C61">
        <w:rPr>
          <w:b/>
          <w:bCs/>
          <w:sz w:val="24"/>
          <w:szCs w:val="24"/>
          <w:lang w:eastAsia="ar-SA"/>
        </w:rPr>
        <w:t>3.Условия и порядок расчетов</w:t>
      </w:r>
    </w:p>
    <w:p w:rsidR="00F4064E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 xml:space="preserve">3.1. Стоимость </w:t>
      </w:r>
      <w:r w:rsidR="00AC5B9B">
        <w:rPr>
          <w:sz w:val="24"/>
          <w:szCs w:val="24"/>
          <w:lang w:eastAsia="ar-SA"/>
        </w:rPr>
        <w:t>путевки</w:t>
      </w:r>
      <w:r w:rsidRPr="002A4AAB">
        <w:rPr>
          <w:sz w:val="24"/>
          <w:szCs w:val="24"/>
          <w:lang w:eastAsia="ar-SA"/>
        </w:rPr>
        <w:t xml:space="preserve"> определяется в соответствии с ценами конкретного периода согл</w:t>
      </w:r>
      <w:r w:rsidR="00860DD3">
        <w:rPr>
          <w:sz w:val="24"/>
          <w:szCs w:val="24"/>
          <w:lang w:eastAsia="ar-SA"/>
        </w:rPr>
        <w:t>асно утвержденному прейскуранту</w:t>
      </w:r>
      <w:r w:rsidR="0057343C">
        <w:rPr>
          <w:sz w:val="24"/>
          <w:szCs w:val="24"/>
          <w:lang w:eastAsia="ar-SA"/>
        </w:rPr>
        <w:t xml:space="preserve"> дома отдыха </w:t>
      </w:r>
      <w:r w:rsidR="00C67621" w:rsidRPr="00A44A86">
        <w:rPr>
          <w:sz w:val="24"/>
          <w:szCs w:val="24"/>
        </w:rPr>
        <w:t>представлен</w:t>
      </w:r>
      <w:r w:rsidR="00CF1EA9" w:rsidRPr="00A44A86">
        <w:rPr>
          <w:sz w:val="24"/>
          <w:szCs w:val="24"/>
        </w:rPr>
        <w:t xml:space="preserve">ному </w:t>
      </w:r>
      <w:r w:rsidR="00C67621" w:rsidRPr="00A44A86">
        <w:rPr>
          <w:sz w:val="24"/>
          <w:szCs w:val="24"/>
        </w:rPr>
        <w:t xml:space="preserve">на официальном сайте </w:t>
      </w:r>
      <w:r w:rsidR="008F161B" w:rsidRPr="001E50F3">
        <w:rPr>
          <w:sz w:val="24"/>
          <w:szCs w:val="24"/>
        </w:rPr>
        <w:t>«Принципала»</w:t>
      </w:r>
      <w:r w:rsidR="002F529C">
        <w:rPr>
          <w:sz w:val="24"/>
          <w:szCs w:val="24"/>
        </w:rPr>
        <w:t xml:space="preserve"> </w:t>
      </w:r>
      <w:r w:rsidR="00C67621" w:rsidRPr="00A44A86">
        <w:rPr>
          <w:sz w:val="24"/>
          <w:szCs w:val="24"/>
        </w:rPr>
        <w:t>(</w:t>
      </w:r>
      <w:hyperlink r:id="rId9" w:history="1">
        <w:r w:rsidR="002F529C" w:rsidRPr="00F66861">
          <w:rPr>
            <w:rStyle w:val="a8"/>
            <w:sz w:val="24"/>
            <w:szCs w:val="24"/>
            <w:lang w:val="en-US"/>
          </w:rPr>
          <w:t>www</w:t>
        </w:r>
        <w:r w:rsidR="002F529C" w:rsidRPr="00F66861">
          <w:rPr>
            <w:rStyle w:val="a8"/>
            <w:sz w:val="24"/>
            <w:szCs w:val="24"/>
          </w:rPr>
          <w:t>.питиус.рф/цены/</w:t>
        </w:r>
      </w:hyperlink>
      <w:r w:rsidR="00C67621" w:rsidRPr="00A44A86">
        <w:rPr>
          <w:sz w:val="24"/>
          <w:szCs w:val="24"/>
        </w:rPr>
        <w:t>)</w:t>
      </w:r>
      <w:r w:rsidRPr="00A44A86">
        <w:rPr>
          <w:sz w:val="24"/>
          <w:szCs w:val="24"/>
          <w:lang w:eastAsia="ar-SA"/>
        </w:rPr>
        <w:t>.</w:t>
      </w:r>
    </w:p>
    <w:p w:rsidR="00F4064E" w:rsidRPr="001E50F3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1E50F3">
        <w:rPr>
          <w:sz w:val="24"/>
          <w:szCs w:val="24"/>
        </w:rPr>
        <w:t>3.2. «Агент» оплачивает</w:t>
      </w:r>
      <w:r w:rsidR="00AC5B9B">
        <w:rPr>
          <w:sz w:val="24"/>
          <w:szCs w:val="24"/>
        </w:rPr>
        <w:t xml:space="preserve"> «Принципалу» стоимость путевок</w:t>
      </w:r>
      <w:r w:rsidRPr="001E50F3">
        <w:rPr>
          <w:sz w:val="24"/>
          <w:szCs w:val="24"/>
        </w:rPr>
        <w:t xml:space="preserve"> безналичным платежом в</w:t>
      </w:r>
      <w:r w:rsidR="00AC5B9B">
        <w:rPr>
          <w:sz w:val="24"/>
          <w:szCs w:val="24"/>
        </w:rPr>
        <w:t xml:space="preserve"> размере 100% стоимости путевок</w:t>
      </w:r>
      <w:r w:rsidRPr="001E50F3">
        <w:rPr>
          <w:sz w:val="24"/>
          <w:szCs w:val="24"/>
        </w:rPr>
        <w:t xml:space="preserve"> на основании выставленных «Принципалом» счетов за вычетом агентского во</w:t>
      </w:r>
      <w:r w:rsidR="00AC5B9B">
        <w:rPr>
          <w:sz w:val="24"/>
          <w:szCs w:val="24"/>
        </w:rPr>
        <w:t>знаграждения. Оплата за путевки</w:t>
      </w:r>
      <w:r w:rsidRPr="001E50F3">
        <w:rPr>
          <w:sz w:val="24"/>
          <w:szCs w:val="24"/>
        </w:rPr>
        <w:t xml:space="preserve"> должна быть произведена «Агентом» в течении </w:t>
      </w:r>
      <w:r w:rsidR="00803D54">
        <w:rPr>
          <w:sz w:val="24"/>
          <w:szCs w:val="24"/>
        </w:rPr>
        <w:t>3</w:t>
      </w:r>
      <w:r w:rsidR="00FF2789" w:rsidRPr="002A4AAB">
        <w:rPr>
          <w:sz w:val="24"/>
          <w:szCs w:val="24"/>
        </w:rPr>
        <w:t xml:space="preserve"> (</w:t>
      </w:r>
      <w:r w:rsidR="00FF2789">
        <w:rPr>
          <w:sz w:val="24"/>
          <w:szCs w:val="24"/>
        </w:rPr>
        <w:t>десять</w:t>
      </w:r>
      <w:r w:rsidR="00FF2789" w:rsidRPr="002A4AAB">
        <w:rPr>
          <w:sz w:val="24"/>
          <w:szCs w:val="24"/>
        </w:rPr>
        <w:t>)</w:t>
      </w:r>
      <w:r w:rsidRPr="001E50F3">
        <w:rPr>
          <w:sz w:val="24"/>
          <w:szCs w:val="24"/>
        </w:rPr>
        <w:t xml:space="preserve"> календарных дней с момента выставления счета.  Датой оплаты признается день поступления денежных средств на расчетный счет «Принципала».</w:t>
      </w:r>
    </w:p>
    <w:p w:rsidR="00F4064E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3.3.</w:t>
      </w:r>
      <w:r w:rsidRPr="002A4AAB">
        <w:rPr>
          <w:sz w:val="24"/>
          <w:szCs w:val="24"/>
          <w:lang w:eastAsia="ar-SA"/>
        </w:rPr>
        <w:t xml:space="preserve"> Обязательства «Агента» по оплате путевок считается выполненными в полном объеме в день поступления обусловленных </w:t>
      </w:r>
      <w:r>
        <w:rPr>
          <w:sz w:val="24"/>
          <w:szCs w:val="24"/>
          <w:lang w:eastAsia="ar-SA"/>
        </w:rPr>
        <w:t>п.</w:t>
      </w:r>
      <w:r w:rsidR="00860DD3">
        <w:rPr>
          <w:sz w:val="24"/>
          <w:szCs w:val="24"/>
          <w:lang w:eastAsia="ar-SA"/>
        </w:rPr>
        <w:t xml:space="preserve">3.1. и </w:t>
      </w:r>
      <w:r w:rsidR="004E1705">
        <w:rPr>
          <w:sz w:val="24"/>
          <w:szCs w:val="24"/>
          <w:lang w:eastAsia="ar-SA"/>
        </w:rPr>
        <w:t xml:space="preserve">п. </w:t>
      </w:r>
      <w:r w:rsidR="00FB4089">
        <w:rPr>
          <w:sz w:val="24"/>
          <w:szCs w:val="24"/>
          <w:lang w:eastAsia="ar-SA"/>
        </w:rPr>
        <w:t xml:space="preserve">3.2. настоящего Договора </w:t>
      </w:r>
      <w:r w:rsidRPr="002A4AAB">
        <w:rPr>
          <w:sz w:val="24"/>
          <w:szCs w:val="24"/>
          <w:lang w:eastAsia="ar-SA"/>
        </w:rPr>
        <w:t>денежных средств на расчетный счет «Принципала».</w:t>
      </w:r>
    </w:p>
    <w:p w:rsidR="00F4064E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 Обязательства «Принципала» перед «Агентом» считаются выполненными после передачи отдыха</w:t>
      </w:r>
      <w:r w:rsidR="00AC5B9B">
        <w:rPr>
          <w:sz w:val="24"/>
          <w:szCs w:val="24"/>
          <w:lang w:eastAsia="ar-SA"/>
        </w:rPr>
        <w:t>ющим оплаченных бланков путевок</w:t>
      </w:r>
      <w:r>
        <w:rPr>
          <w:sz w:val="24"/>
          <w:szCs w:val="24"/>
          <w:lang w:eastAsia="ar-SA"/>
        </w:rPr>
        <w:t xml:space="preserve"> в количестве, указанном в заявке.</w:t>
      </w:r>
    </w:p>
    <w:p w:rsidR="00EF451C" w:rsidRPr="00EF451C" w:rsidRDefault="00EF451C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F451C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EF451C">
        <w:rPr>
          <w:sz w:val="24"/>
          <w:szCs w:val="24"/>
        </w:rPr>
        <w:t xml:space="preserve">. Размер агентского вознаграждения по настоящему договору составит: </w:t>
      </w:r>
    </w:p>
    <w:p w:rsidR="00EF451C" w:rsidRPr="00EF451C" w:rsidRDefault="00EF451C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F451C">
        <w:rPr>
          <w:b/>
          <w:sz w:val="24"/>
          <w:szCs w:val="24"/>
        </w:rPr>
        <w:t xml:space="preserve">- </w:t>
      </w:r>
      <w:r w:rsidR="00D611FA">
        <w:rPr>
          <w:b/>
          <w:sz w:val="24"/>
          <w:szCs w:val="24"/>
        </w:rPr>
        <w:t>_________</w:t>
      </w:r>
      <w:r w:rsidRPr="00EF451C">
        <w:rPr>
          <w:b/>
          <w:sz w:val="24"/>
          <w:szCs w:val="24"/>
        </w:rPr>
        <w:t xml:space="preserve"> %</w:t>
      </w:r>
      <w:r w:rsidRPr="00EF451C">
        <w:rPr>
          <w:sz w:val="24"/>
          <w:szCs w:val="24"/>
        </w:rPr>
        <w:t xml:space="preserve"> от суммы реализованных; </w:t>
      </w:r>
    </w:p>
    <w:p w:rsidR="00F4064E" w:rsidRPr="004E1705" w:rsidRDefault="00F4064E" w:rsidP="00FB408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3.6.</w:t>
      </w:r>
      <w:r w:rsidR="0057343C">
        <w:rPr>
          <w:sz w:val="24"/>
          <w:szCs w:val="24"/>
        </w:rPr>
        <w:t xml:space="preserve"> </w:t>
      </w:r>
      <w:r w:rsidRPr="00B726B6">
        <w:rPr>
          <w:sz w:val="24"/>
          <w:szCs w:val="24"/>
        </w:rPr>
        <w:t xml:space="preserve">Не позднее 5 числа следующего за отчетным месяцем «Агент» предоставляет «Принципалу» Отчет </w:t>
      </w:r>
      <w:r w:rsidR="00EC57E8">
        <w:rPr>
          <w:sz w:val="24"/>
          <w:szCs w:val="24"/>
        </w:rPr>
        <w:t>«</w:t>
      </w:r>
      <w:r w:rsidRPr="00B726B6">
        <w:rPr>
          <w:sz w:val="24"/>
          <w:szCs w:val="24"/>
        </w:rPr>
        <w:t>Агента</w:t>
      </w:r>
      <w:r w:rsidR="00EC57E8">
        <w:rPr>
          <w:sz w:val="24"/>
          <w:szCs w:val="24"/>
        </w:rPr>
        <w:t>»</w:t>
      </w:r>
      <w:r w:rsidRPr="00B726B6">
        <w:rPr>
          <w:sz w:val="24"/>
          <w:szCs w:val="24"/>
        </w:rPr>
        <w:t xml:space="preserve"> о фактически оказанных услугах в отчетном месяце. </w:t>
      </w:r>
    </w:p>
    <w:p w:rsidR="00AD0C64" w:rsidRDefault="00F4064E" w:rsidP="00AD0C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EF451C" w:rsidRPr="00EF451C">
        <w:rPr>
          <w:sz w:val="24"/>
          <w:szCs w:val="24"/>
        </w:rPr>
        <w:t xml:space="preserve">Стороны </w:t>
      </w:r>
      <w:r w:rsidR="00EF451C" w:rsidRPr="00A44A86">
        <w:rPr>
          <w:sz w:val="24"/>
          <w:szCs w:val="24"/>
        </w:rPr>
        <w:t>по мере необходимости</w:t>
      </w:r>
      <w:r w:rsidR="00EF451C" w:rsidRPr="00EF451C">
        <w:rPr>
          <w:sz w:val="24"/>
          <w:szCs w:val="24"/>
        </w:rPr>
        <w:t xml:space="preserve"> осуществляют сверки состояния взаиморасчетов.</w:t>
      </w:r>
      <w:r w:rsidRPr="00B726B6">
        <w:rPr>
          <w:sz w:val="24"/>
          <w:szCs w:val="24"/>
        </w:rPr>
        <w:t>Не позднее 30 дней с момента окончания календарного года Стороны осуществляют окончательную выверку состояния взаиморасчетов по состоянию на 31 декабря текущего года и оформляют акт, подписа</w:t>
      </w:r>
      <w:r w:rsidRPr="00B726B6">
        <w:rPr>
          <w:sz w:val="24"/>
          <w:szCs w:val="24"/>
        </w:rPr>
        <w:t>н</w:t>
      </w:r>
      <w:r w:rsidRPr="00B726B6">
        <w:rPr>
          <w:sz w:val="24"/>
          <w:szCs w:val="24"/>
        </w:rPr>
        <w:t>ный уполномоченными представителями Сторон.</w:t>
      </w:r>
    </w:p>
    <w:p w:rsidR="002F529C" w:rsidRDefault="002F529C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161B" w:rsidRPr="00F70C61" w:rsidRDefault="00AD0C64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0C64">
        <w:rPr>
          <w:b/>
          <w:sz w:val="24"/>
          <w:szCs w:val="24"/>
        </w:rPr>
        <w:lastRenderedPageBreak/>
        <w:t>4.</w:t>
      </w:r>
      <w:r w:rsidR="00D72D63" w:rsidRPr="00F70C61">
        <w:rPr>
          <w:b/>
          <w:sz w:val="24"/>
          <w:szCs w:val="24"/>
        </w:rPr>
        <w:t>Ответственность</w:t>
      </w:r>
    </w:p>
    <w:p w:rsidR="00F4064E" w:rsidRPr="002A4AAB" w:rsidRDefault="00F4064E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A4AAB">
        <w:rPr>
          <w:sz w:val="24"/>
          <w:szCs w:val="24"/>
        </w:rPr>
        <w:t>.1. Стороны несут ответственность за неисполнение или не надлежащее исполнение обязательств по настоящему Договору в соответствии с действующим законодательством РФ.</w:t>
      </w:r>
    </w:p>
    <w:p w:rsidR="00F4064E" w:rsidRPr="002A4AAB" w:rsidRDefault="00F4064E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A4AAB">
        <w:rPr>
          <w:sz w:val="24"/>
          <w:szCs w:val="24"/>
        </w:rPr>
        <w:t>.2. В случае нарушения срока оплаты выставленного счета, установленного п.3.</w:t>
      </w:r>
      <w:r w:rsidR="00FF2789">
        <w:rPr>
          <w:sz w:val="24"/>
          <w:szCs w:val="24"/>
        </w:rPr>
        <w:t>3</w:t>
      </w:r>
      <w:r w:rsidRPr="002A4AAB">
        <w:rPr>
          <w:sz w:val="24"/>
          <w:szCs w:val="24"/>
        </w:rPr>
        <w:t xml:space="preserve">. настоящего </w:t>
      </w:r>
      <w:r w:rsidR="00A44A86" w:rsidRPr="00A44A86">
        <w:rPr>
          <w:sz w:val="24"/>
          <w:szCs w:val="24"/>
        </w:rPr>
        <w:t>Д</w:t>
      </w:r>
      <w:r w:rsidR="00A44A86" w:rsidRPr="00A44A86">
        <w:rPr>
          <w:sz w:val="24"/>
          <w:szCs w:val="24"/>
        </w:rPr>
        <w:t>о</w:t>
      </w:r>
      <w:r w:rsidR="00A44A86" w:rsidRPr="00A44A86">
        <w:rPr>
          <w:sz w:val="24"/>
          <w:szCs w:val="24"/>
        </w:rPr>
        <w:t>говора «</w:t>
      </w:r>
      <w:r w:rsidR="00FF2789" w:rsidRPr="00A44A86">
        <w:rPr>
          <w:sz w:val="24"/>
          <w:szCs w:val="24"/>
        </w:rPr>
        <w:t>Принципал» вправе</w:t>
      </w:r>
      <w:r w:rsidR="0057343C">
        <w:rPr>
          <w:sz w:val="24"/>
          <w:szCs w:val="24"/>
        </w:rPr>
        <w:t xml:space="preserve"> </w:t>
      </w:r>
      <w:r w:rsidR="00FF2789" w:rsidRPr="00A44A86">
        <w:rPr>
          <w:sz w:val="24"/>
          <w:szCs w:val="24"/>
        </w:rPr>
        <w:t>снять бронь.</w:t>
      </w:r>
    </w:p>
    <w:p w:rsidR="00FF2789" w:rsidRDefault="00F4064E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A4AAB">
        <w:rPr>
          <w:sz w:val="24"/>
          <w:szCs w:val="24"/>
        </w:rPr>
        <w:t>.3. В случае несвоевременного аннулирования заявки и не</w:t>
      </w:r>
      <w:r w:rsidR="00D611FA">
        <w:rPr>
          <w:sz w:val="24"/>
          <w:szCs w:val="24"/>
        </w:rPr>
        <w:t xml:space="preserve"> </w:t>
      </w:r>
      <w:r w:rsidRPr="002A4AAB">
        <w:rPr>
          <w:sz w:val="24"/>
          <w:szCs w:val="24"/>
        </w:rPr>
        <w:t xml:space="preserve">реализации вследствие этого </w:t>
      </w:r>
      <w:r w:rsidR="00AC5B9B">
        <w:rPr>
          <w:sz w:val="24"/>
          <w:szCs w:val="24"/>
        </w:rPr>
        <w:t>путевок</w:t>
      </w:r>
      <w:r w:rsidRPr="002A4AAB">
        <w:rPr>
          <w:sz w:val="24"/>
          <w:szCs w:val="24"/>
        </w:rPr>
        <w:t xml:space="preserve"> «Принципал» </w:t>
      </w:r>
      <w:r w:rsidR="00C67621" w:rsidRPr="002A4AAB">
        <w:rPr>
          <w:sz w:val="24"/>
          <w:szCs w:val="24"/>
        </w:rPr>
        <w:t>вправе удержать</w:t>
      </w:r>
      <w:r w:rsidRPr="002A4AAB">
        <w:rPr>
          <w:sz w:val="24"/>
          <w:szCs w:val="24"/>
        </w:rPr>
        <w:t xml:space="preserve"> из оплаченных «Агентом» сумм денежные средства в размере</w:t>
      </w:r>
      <w:r w:rsidR="00FF2789">
        <w:rPr>
          <w:sz w:val="24"/>
          <w:szCs w:val="24"/>
        </w:rPr>
        <w:t>:</w:t>
      </w:r>
    </w:p>
    <w:p w:rsidR="00E14CA9" w:rsidRPr="00E14CA9" w:rsidRDefault="00D611FA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период от 13 до10</w:t>
      </w:r>
      <w:r w:rsidR="00E14CA9" w:rsidRPr="00E14CA9">
        <w:rPr>
          <w:sz w:val="24"/>
          <w:szCs w:val="24"/>
        </w:rPr>
        <w:t xml:space="preserve"> дней до заезда – </w:t>
      </w:r>
      <w:r>
        <w:rPr>
          <w:sz w:val="24"/>
          <w:szCs w:val="24"/>
        </w:rPr>
        <w:t>3</w:t>
      </w:r>
      <w:r w:rsidR="00E14CA9" w:rsidRPr="00E14CA9">
        <w:rPr>
          <w:sz w:val="24"/>
          <w:szCs w:val="24"/>
        </w:rPr>
        <w:t>0% от стоимости путевки</w:t>
      </w:r>
      <w:r w:rsidR="00E032A2">
        <w:rPr>
          <w:sz w:val="24"/>
          <w:szCs w:val="24"/>
        </w:rPr>
        <w:t>;</w:t>
      </w:r>
    </w:p>
    <w:p w:rsidR="00E14CA9" w:rsidRPr="00E14CA9" w:rsidRDefault="00E14CA9" w:rsidP="00FB4089">
      <w:pPr>
        <w:jc w:val="both"/>
        <w:rPr>
          <w:sz w:val="24"/>
          <w:szCs w:val="24"/>
        </w:rPr>
      </w:pPr>
      <w:r w:rsidRPr="00E14CA9">
        <w:rPr>
          <w:sz w:val="24"/>
          <w:szCs w:val="24"/>
        </w:rPr>
        <w:t>- в период от</w:t>
      </w:r>
      <w:r w:rsidR="00D611FA">
        <w:rPr>
          <w:sz w:val="24"/>
          <w:szCs w:val="24"/>
        </w:rPr>
        <w:t xml:space="preserve"> 10</w:t>
      </w:r>
      <w:r w:rsidRPr="00E14CA9">
        <w:rPr>
          <w:sz w:val="24"/>
          <w:szCs w:val="24"/>
        </w:rPr>
        <w:t xml:space="preserve"> до </w:t>
      </w:r>
      <w:r w:rsidR="00D611FA">
        <w:rPr>
          <w:sz w:val="24"/>
          <w:szCs w:val="24"/>
        </w:rPr>
        <w:t>5</w:t>
      </w:r>
      <w:r w:rsidRPr="00E14CA9">
        <w:rPr>
          <w:sz w:val="24"/>
          <w:szCs w:val="24"/>
        </w:rPr>
        <w:t xml:space="preserve"> дней до заезда -</w:t>
      </w:r>
      <w:r w:rsidR="00D611FA">
        <w:rPr>
          <w:sz w:val="24"/>
          <w:szCs w:val="24"/>
        </w:rPr>
        <w:t>6</w:t>
      </w:r>
      <w:r w:rsidRPr="00E14CA9">
        <w:rPr>
          <w:sz w:val="24"/>
          <w:szCs w:val="24"/>
        </w:rPr>
        <w:t>0% от стоимости путевки</w:t>
      </w:r>
      <w:r w:rsidR="00E032A2">
        <w:rPr>
          <w:sz w:val="24"/>
          <w:szCs w:val="24"/>
        </w:rPr>
        <w:t>;</w:t>
      </w:r>
    </w:p>
    <w:p w:rsidR="00F4064E" w:rsidRPr="00E14CA9" w:rsidRDefault="00E14CA9" w:rsidP="00FB4089">
      <w:pPr>
        <w:contextualSpacing/>
        <w:jc w:val="both"/>
        <w:rPr>
          <w:sz w:val="24"/>
          <w:szCs w:val="24"/>
        </w:rPr>
      </w:pPr>
      <w:r w:rsidRPr="00E14CA9">
        <w:rPr>
          <w:sz w:val="24"/>
          <w:szCs w:val="24"/>
        </w:rPr>
        <w:t>- за 5 и менее дней до заезда -90% от стоимости путевки</w:t>
      </w:r>
      <w:r w:rsidR="00AC5B9B" w:rsidRPr="00E14CA9">
        <w:rPr>
          <w:sz w:val="24"/>
          <w:szCs w:val="24"/>
        </w:rPr>
        <w:t>.</w:t>
      </w:r>
    </w:p>
    <w:p w:rsidR="00F4064E" w:rsidRPr="00B726B6" w:rsidRDefault="00F4064E" w:rsidP="00FB4089">
      <w:pPr>
        <w:jc w:val="both"/>
        <w:rPr>
          <w:snapToGrid w:val="0"/>
          <w:sz w:val="24"/>
          <w:szCs w:val="24"/>
        </w:rPr>
      </w:pPr>
      <w:r w:rsidRPr="00B726B6">
        <w:rPr>
          <w:snapToGrid w:val="0"/>
          <w:sz w:val="24"/>
          <w:szCs w:val="24"/>
        </w:rPr>
        <w:t>4.</w:t>
      </w:r>
      <w:r w:rsidR="00A44A86">
        <w:rPr>
          <w:snapToGrid w:val="0"/>
          <w:sz w:val="24"/>
          <w:szCs w:val="24"/>
        </w:rPr>
        <w:t>4</w:t>
      </w:r>
      <w:r w:rsidRPr="00B726B6">
        <w:rPr>
          <w:snapToGrid w:val="0"/>
          <w:sz w:val="24"/>
          <w:szCs w:val="24"/>
        </w:rPr>
        <w:t xml:space="preserve">. При наступлении событий, перечисленных в </w:t>
      </w:r>
      <w:r w:rsidR="00E14CA9" w:rsidRPr="00B726B6">
        <w:rPr>
          <w:snapToGrid w:val="0"/>
          <w:sz w:val="24"/>
          <w:szCs w:val="24"/>
        </w:rPr>
        <w:t>п.2.2.</w:t>
      </w:r>
      <w:r w:rsidR="00A44A86">
        <w:rPr>
          <w:snapToGrid w:val="0"/>
          <w:sz w:val="24"/>
          <w:szCs w:val="24"/>
        </w:rPr>
        <w:t>3</w:t>
      </w:r>
      <w:r w:rsidR="00E14CA9">
        <w:rPr>
          <w:snapToGrid w:val="0"/>
          <w:sz w:val="24"/>
          <w:szCs w:val="24"/>
        </w:rPr>
        <w:t>.</w:t>
      </w:r>
      <w:r w:rsidR="001C22B8">
        <w:rPr>
          <w:snapToGrid w:val="0"/>
          <w:sz w:val="24"/>
          <w:szCs w:val="24"/>
        </w:rPr>
        <w:t>,</w:t>
      </w:r>
      <w:r w:rsidR="00AC5B9B">
        <w:rPr>
          <w:snapToGrid w:val="0"/>
          <w:sz w:val="24"/>
          <w:szCs w:val="24"/>
        </w:rPr>
        <w:t xml:space="preserve">  стоимость путевки</w:t>
      </w:r>
      <w:r w:rsidRPr="00B726B6">
        <w:rPr>
          <w:snapToGrid w:val="0"/>
          <w:sz w:val="24"/>
          <w:szCs w:val="24"/>
        </w:rPr>
        <w:t xml:space="preserve"> (ее части) возврату не подлежит. </w:t>
      </w:r>
    </w:p>
    <w:p w:rsidR="00F4064E" w:rsidRPr="00B726B6" w:rsidRDefault="00F4064E" w:rsidP="00FB4089">
      <w:pPr>
        <w:jc w:val="both"/>
        <w:rPr>
          <w:snapToGrid w:val="0"/>
          <w:sz w:val="24"/>
          <w:szCs w:val="24"/>
        </w:rPr>
      </w:pPr>
      <w:r w:rsidRPr="00B726B6">
        <w:rPr>
          <w:snapToGrid w:val="0"/>
          <w:sz w:val="24"/>
          <w:szCs w:val="24"/>
        </w:rPr>
        <w:t>4.</w:t>
      </w:r>
      <w:r w:rsidR="00A44A86">
        <w:rPr>
          <w:snapToGrid w:val="0"/>
          <w:sz w:val="24"/>
          <w:szCs w:val="24"/>
        </w:rPr>
        <w:t>5</w:t>
      </w:r>
      <w:r w:rsidRPr="00B726B6">
        <w:rPr>
          <w:snapToGrid w:val="0"/>
          <w:sz w:val="24"/>
          <w:szCs w:val="24"/>
        </w:rPr>
        <w:t>.  Отдыхающий несет ответственность за вред, причиненный им им</w:t>
      </w:r>
      <w:r w:rsidR="00D611FA">
        <w:rPr>
          <w:snapToGrid w:val="0"/>
          <w:sz w:val="24"/>
          <w:szCs w:val="24"/>
        </w:rPr>
        <w:t>уществу и оборудованию дома отдыха</w:t>
      </w:r>
      <w:r w:rsidRPr="00B726B6">
        <w:rPr>
          <w:snapToGrid w:val="0"/>
          <w:sz w:val="24"/>
          <w:szCs w:val="24"/>
        </w:rPr>
        <w:t xml:space="preserve"> и его гостей в соответствии с действующим законодательством Р</w:t>
      </w:r>
      <w:r w:rsidR="00D611FA">
        <w:rPr>
          <w:snapToGrid w:val="0"/>
          <w:sz w:val="24"/>
          <w:szCs w:val="24"/>
        </w:rPr>
        <w:t>А</w:t>
      </w:r>
      <w:r w:rsidRPr="00B726B6">
        <w:rPr>
          <w:snapToGrid w:val="0"/>
          <w:sz w:val="24"/>
          <w:szCs w:val="24"/>
        </w:rPr>
        <w:t xml:space="preserve">. </w:t>
      </w:r>
    </w:p>
    <w:p w:rsidR="00F4064E" w:rsidRDefault="00F4064E" w:rsidP="00AD0C64">
      <w:pPr>
        <w:contextualSpacing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6</w:t>
      </w:r>
      <w:r w:rsidR="001D77B9">
        <w:rPr>
          <w:sz w:val="24"/>
          <w:szCs w:val="24"/>
        </w:rPr>
        <w:t xml:space="preserve">. </w:t>
      </w:r>
      <w:r w:rsidR="001D77B9" w:rsidRPr="001D77B9">
        <w:rPr>
          <w:rFonts w:eastAsiaTheme="minorHAnsi"/>
          <w:color w:val="000000"/>
          <w:sz w:val="24"/>
          <w:szCs w:val="24"/>
          <w:lang w:eastAsia="en-US"/>
        </w:rPr>
        <w:t>Настоящий Договор может быть расторгнут в одностороннем порядкепо инициативе «При</w:t>
      </w:r>
      <w:r w:rsidR="001D77B9" w:rsidRPr="001D77B9">
        <w:rPr>
          <w:rFonts w:eastAsiaTheme="minorHAnsi"/>
          <w:color w:val="000000"/>
          <w:sz w:val="24"/>
          <w:szCs w:val="24"/>
          <w:lang w:eastAsia="en-US"/>
        </w:rPr>
        <w:t>н</w:t>
      </w:r>
      <w:r w:rsidR="001D77B9" w:rsidRPr="001D77B9">
        <w:rPr>
          <w:rFonts w:eastAsiaTheme="minorHAnsi"/>
          <w:color w:val="000000"/>
          <w:sz w:val="24"/>
          <w:szCs w:val="24"/>
          <w:lang w:eastAsia="en-US"/>
        </w:rPr>
        <w:t>ципала» в случаях нарушений ус</w:t>
      </w:r>
      <w:r w:rsidR="00BA095D">
        <w:rPr>
          <w:rFonts w:eastAsiaTheme="minorHAnsi"/>
          <w:color w:val="000000"/>
          <w:sz w:val="24"/>
          <w:szCs w:val="24"/>
          <w:lang w:eastAsia="en-US"/>
        </w:rPr>
        <w:t>ловий,</w:t>
      </w:r>
      <w:r w:rsidR="00D611FA">
        <w:rPr>
          <w:rFonts w:eastAsiaTheme="minorHAnsi"/>
          <w:color w:val="000000"/>
          <w:sz w:val="24"/>
          <w:szCs w:val="24"/>
          <w:lang w:eastAsia="en-US"/>
        </w:rPr>
        <w:t xml:space="preserve"> предусмотренных его п. 2.3.5</w:t>
      </w:r>
      <w:r w:rsidR="00BA095D">
        <w:rPr>
          <w:rFonts w:eastAsiaTheme="minorHAnsi"/>
          <w:color w:val="000000"/>
          <w:sz w:val="24"/>
          <w:szCs w:val="24"/>
          <w:lang w:eastAsia="en-US"/>
        </w:rPr>
        <w:t xml:space="preserve"> п. 3.2. </w:t>
      </w:r>
      <w:r w:rsidR="001D77B9" w:rsidRPr="001D77B9">
        <w:rPr>
          <w:rFonts w:eastAsiaTheme="minorHAnsi"/>
          <w:color w:val="000000"/>
          <w:sz w:val="24"/>
          <w:szCs w:val="24"/>
          <w:lang w:eastAsia="en-US"/>
        </w:rPr>
        <w:t>При этом уплаченные «Агентом» по Договору суммы возврату не подлежат.</w:t>
      </w:r>
    </w:p>
    <w:p w:rsidR="008F161B" w:rsidRPr="001D77B9" w:rsidRDefault="008F161B" w:rsidP="00AD0C64">
      <w:pPr>
        <w:contextualSpacing/>
        <w:rPr>
          <w:sz w:val="24"/>
          <w:szCs w:val="24"/>
        </w:rPr>
      </w:pPr>
    </w:p>
    <w:p w:rsidR="008F161B" w:rsidRPr="00F70C61" w:rsidRDefault="006D7F3A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C61">
        <w:rPr>
          <w:rFonts w:ascii="Times New Roman" w:hAnsi="Times New Roman"/>
          <w:b/>
          <w:sz w:val="24"/>
          <w:szCs w:val="24"/>
        </w:rPr>
        <w:t>5</w:t>
      </w:r>
      <w:r w:rsidR="00F4064E" w:rsidRPr="00F70C61">
        <w:rPr>
          <w:rFonts w:ascii="Times New Roman" w:hAnsi="Times New Roman"/>
          <w:b/>
          <w:sz w:val="24"/>
          <w:szCs w:val="24"/>
        </w:rPr>
        <w:t>. Форс-мажор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>.1. Обстоятельства непреодолимой силы (форс-мажор) - чрезвычайные, непредвиденные и непр</w:t>
      </w:r>
      <w:r w:rsidR="00F4064E" w:rsidRPr="002A4AAB">
        <w:rPr>
          <w:sz w:val="24"/>
          <w:szCs w:val="24"/>
        </w:rPr>
        <w:t>е</w:t>
      </w:r>
      <w:r w:rsidR="00F4064E" w:rsidRPr="002A4AAB">
        <w:rPr>
          <w:sz w:val="24"/>
          <w:szCs w:val="24"/>
        </w:rPr>
        <w:t>дотвратимые обстоятельства, возникшие в течение реализации договорных (контрактных) обяз</w:t>
      </w:r>
      <w:r w:rsidR="00F4064E" w:rsidRPr="002A4AAB">
        <w:rPr>
          <w:sz w:val="24"/>
          <w:szCs w:val="24"/>
        </w:rPr>
        <w:t>а</w:t>
      </w:r>
      <w:r w:rsidR="00F4064E" w:rsidRPr="002A4AAB">
        <w:rPr>
          <w:sz w:val="24"/>
          <w:szCs w:val="24"/>
        </w:rPr>
        <w:t>тельств, которые нельзя было разумно ожидать при заключении договора (контракта), либо изб</w:t>
      </w:r>
      <w:r w:rsidR="00F4064E" w:rsidRPr="002A4AAB">
        <w:rPr>
          <w:sz w:val="24"/>
          <w:szCs w:val="24"/>
        </w:rPr>
        <w:t>е</w:t>
      </w:r>
      <w:r w:rsidR="00F4064E" w:rsidRPr="002A4AAB">
        <w:rPr>
          <w:sz w:val="24"/>
          <w:szCs w:val="24"/>
        </w:rPr>
        <w:t>жать или преодолеть, а также находящиеся вне контроля сторон такого договора (контракта).</w:t>
      </w:r>
    </w:p>
    <w:p w:rsidR="00F4064E" w:rsidRPr="002A4AAB" w:rsidRDefault="00BA095D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F4064E" w:rsidRPr="002A4AAB">
        <w:rPr>
          <w:sz w:val="24"/>
          <w:szCs w:val="24"/>
        </w:rPr>
        <w:t>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</w:t>
      </w:r>
      <w:r w:rsidR="00F4064E" w:rsidRPr="002A4AAB">
        <w:rPr>
          <w:sz w:val="24"/>
          <w:szCs w:val="24"/>
        </w:rPr>
        <w:t>р</w:t>
      </w:r>
      <w:r w:rsidR="00F4064E" w:rsidRPr="002A4AAB">
        <w:rPr>
          <w:sz w:val="24"/>
          <w:szCs w:val="24"/>
        </w:rPr>
        <w:t>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</w:t>
      </w:r>
      <w:r w:rsidR="00F4064E" w:rsidRPr="002A4AAB">
        <w:rPr>
          <w:sz w:val="24"/>
          <w:szCs w:val="24"/>
        </w:rPr>
        <w:t>я</w:t>
      </w:r>
      <w:r w:rsidR="00F4064E" w:rsidRPr="002A4AAB">
        <w:rPr>
          <w:sz w:val="24"/>
          <w:szCs w:val="24"/>
        </w:rPr>
        <w:t>щие от воли сторон договора (контракта) обстоятельства.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F4064E" w:rsidRPr="002A4AAB">
        <w:rPr>
          <w:sz w:val="24"/>
          <w:szCs w:val="24"/>
        </w:rPr>
        <w:t>.Сторона, неисполнившая или ненадлежащим образом исполнившая свои обязательства по н</w:t>
      </w:r>
      <w:r w:rsidR="00F4064E" w:rsidRPr="002A4AAB">
        <w:rPr>
          <w:sz w:val="24"/>
          <w:szCs w:val="24"/>
        </w:rPr>
        <w:t>а</w:t>
      </w:r>
      <w:r w:rsidR="00F4064E" w:rsidRPr="002A4AAB">
        <w:rPr>
          <w:sz w:val="24"/>
          <w:szCs w:val="24"/>
        </w:rPr>
        <w:t>стоящему договору при выполнении его условий, несёт ответственность, если не докажет, что н</w:t>
      </w:r>
      <w:r w:rsidR="00F4064E" w:rsidRPr="002A4AAB">
        <w:rPr>
          <w:sz w:val="24"/>
          <w:szCs w:val="24"/>
        </w:rPr>
        <w:t>е</w:t>
      </w:r>
      <w:r w:rsidR="00F4064E" w:rsidRPr="002A4AAB">
        <w:rPr>
          <w:sz w:val="24"/>
          <w:szCs w:val="24"/>
        </w:rPr>
        <w:t>надлежащее исполнение обязательств оказалось невозможным вследствие непреодолимой силы – форс-мажора.</w:t>
      </w:r>
    </w:p>
    <w:p w:rsidR="00F4064E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F4064E" w:rsidRPr="002A4AAB">
        <w:rPr>
          <w:sz w:val="24"/>
          <w:szCs w:val="24"/>
        </w:rPr>
        <w:t xml:space="preserve">.  Сторона, попавшая под влияние форс-мажорных обстоятельств, обязана уведомить об этом другую Сторону не позднее 5 (пяти) календарных дней со дня наступления таких обстоятельств. </w:t>
      </w:r>
    </w:p>
    <w:p w:rsidR="00C80072" w:rsidRPr="00C80072" w:rsidRDefault="00C80072" w:rsidP="00FB4089">
      <w:pPr>
        <w:contextualSpacing/>
        <w:jc w:val="both"/>
        <w:rPr>
          <w:sz w:val="24"/>
          <w:szCs w:val="24"/>
        </w:rPr>
      </w:pPr>
    </w:p>
    <w:p w:rsidR="00AB0833" w:rsidRPr="00F70C61" w:rsidRDefault="006D7F3A" w:rsidP="00FB4089">
      <w:pPr>
        <w:contextualSpacing/>
        <w:jc w:val="center"/>
        <w:rPr>
          <w:b/>
          <w:sz w:val="24"/>
          <w:szCs w:val="24"/>
        </w:rPr>
      </w:pPr>
      <w:r w:rsidRPr="00F70C61">
        <w:rPr>
          <w:b/>
          <w:sz w:val="24"/>
          <w:szCs w:val="24"/>
        </w:rPr>
        <w:t>6</w:t>
      </w:r>
      <w:r w:rsidR="00F4064E" w:rsidRPr="00F70C61">
        <w:rPr>
          <w:b/>
          <w:sz w:val="24"/>
          <w:szCs w:val="24"/>
        </w:rPr>
        <w:t>. Разрешение споров</w:t>
      </w:r>
    </w:p>
    <w:p w:rsidR="00F4064E" w:rsidRPr="004F61F0" w:rsidRDefault="006D7F3A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6</w:t>
      </w:r>
      <w:r w:rsidR="00F4064E" w:rsidRPr="004F61F0">
        <w:rPr>
          <w:sz w:val="24"/>
          <w:szCs w:val="24"/>
          <w:lang w:eastAsia="ar-SA"/>
        </w:rPr>
        <w:t xml:space="preserve">.1. 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</w:t>
      </w:r>
    </w:p>
    <w:p w:rsidR="00F4064E" w:rsidRPr="004F61F0" w:rsidRDefault="00F4064E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>В целях соблюдения обязательного досудебного порядка урегулирования спора стороны договорились разрешать все разногласия, связанные с исполнением и / или неисполнением настоящего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 либо по номеру факса, указанным в разделе №8 настоящего Договора). Спор может быть передан на разрешение арбитражного суда: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>• при направлении претензии посредством почтовой связи – по истечении 15 (пятнадцати) кале</w:t>
      </w:r>
      <w:r w:rsidRPr="004F61F0">
        <w:rPr>
          <w:iCs/>
          <w:sz w:val="24"/>
          <w:szCs w:val="24"/>
          <w:lang w:eastAsia="en-US"/>
        </w:rPr>
        <w:t>н</w:t>
      </w:r>
      <w:r w:rsidRPr="004F61F0">
        <w:rPr>
          <w:iCs/>
          <w:sz w:val="24"/>
          <w:szCs w:val="24"/>
          <w:lang w:eastAsia="en-US"/>
        </w:rPr>
        <w:t>дарных дней со дня направления претензии по почтовому адресу регистрируемым почтовым о</w:t>
      </w:r>
      <w:r w:rsidRPr="004F61F0">
        <w:rPr>
          <w:iCs/>
          <w:sz w:val="24"/>
          <w:szCs w:val="24"/>
          <w:lang w:eastAsia="en-US"/>
        </w:rPr>
        <w:t>т</w:t>
      </w:r>
      <w:r w:rsidRPr="004F61F0">
        <w:rPr>
          <w:iCs/>
          <w:sz w:val="24"/>
          <w:szCs w:val="24"/>
          <w:lang w:eastAsia="en-US"/>
        </w:rPr>
        <w:t>правлением с описью вложения и уведомлением о вручении;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>• при направлении претензии посредством курьерской службы экспресс-доставки – по истечении 7 (семи) календарных дней со дня направления претензии по почтовому адресу;</w:t>
      </w:r>
    </w:p>
    <w:p w:rsidR="00D91533" w:rsidRPr="00D91533" w:rsidRDefault="00D91533" w:rsidP="00FB40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• </w:t>
      </w:r>
      <w:r>
        <w:rPr>
          <w:noProof/>
          <w:snapToGrid w:val="0"/>
          <w:sz w:val="24"/>
        </w:rPr>
        <w:t>при направлении претензии электронной почтой или факсом, а также при передаче претензии представителю Стороны – по истечении 5 (пяти) календарных дней со дня направления претензии по адресу электронной почты ,факсу или вручения претензии.</w:t>
      </w:r>
    </w:p>
    <w:p w:rsidR="00F4064E" w:rsidRPr="004F61F0" w:rsidRDefault="00F4064E" w:rsidP="00FB4089">
      <w:pPr>
        <w:spacing w:line="240" w:lineRule="atLeast"/>
        <w:jc w:val="both"/>
        <w:rPr>
          <w:sz w:val="24"/>
          <w:szCs w:val="24"/>
          <w:lang w:eastAsia="ar-SA"/>
        </w:rPr>
      </w:pPr>
      <w:r w:rsidRPr="004F61F0">
        <w:rPr>
          <w:iCs/>
          <w:sz w:val="24"/>
          <w:szCs w:val="24"/>
          <w:lang w:eastAsia="en-US"/>
        </w:rPr>
        <w:lastRenderedPageBreak/>
        <w:t>В претензии должны содержаться ссылки на нарушения другой стороной условий настоящего д</w:t>
      </w:r>
      <w:r w:rsidRPr="004F61F0">
        <w:rPr>
          <w:iCs/>
          <w:sz w:val="24"/>
          <w:szCs w:val="24"/>
          <w:lang w:eastAsia="en-US"/>
        </w:rPr>
        <w:t>о</w:t>
      </w:r>
      <w:r w:rsidRPr="004F61F0">
        <w:rPr>
          <w:iCs/>
          <w:sz w:val="24"/>
          <w:szCs w:val="24"/>
          <w:lang w:eastAsia="en-US"/>
        </w:rPr>
        <w:t>говора,</w:t>
      </w:r>
      <w:r w:rsidR="00B40BB2">
        <w:rPr>
          <w:iCs/>
          <w:sz w:val="24"/>
          <w:szCs w:val="24"/>
          <w:lang w:eastAsia="en-US"/>
        </w:rPr>
        <w:t xml:space="preserve"> а также конкретное требование С</w:t>
      </w:r>
      <w:r w:rsidRPr="004F61F0">
        <w:rPr>
          <w:iCs/>
          <w:sz w:val="24"/>
          <w:szCs w:val="24"/>
          <w:lang w:eastAsia="en-US"/>
        </w:rPr>
        <w:t>тороны, направившей претензию.</w:t>
      </w:r>
    </w:p>
    <w:p w:rsidR="005A6A26" w:rsidRDefault="006D7F3A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F4064E" w:rsidRPr="004F61F0">
        <w:rPr>
          <w:sz w:val="24"/>
          <w:szCs w:val="24"/>
          <w:lang w:eastAsia="ar-SA"/>
        </w:rPr>
        <w:t>.2.В случае не</w:t>
      </w:r>
      <w:r w:rsidR="00D611FA">
        <w:rPr>
          <w:sz w:val="24"/>
          <w:szCs w:val="24"/>
          <w:lang w:eastAsia="ar-SA"/>
        </w:rPr>
        <w:t xml:space="preserve"> </w:t>
      </w:r>
      <w:r w:rsidR="00F4064E" w:rsidRPr="004F61F0">
        <w:rPr>
          <w:sz w:val="24"/>
          <w:szCs w:val="24"/>
          <w:lang w:eastAsia="ar-SA"/>
        </w:rPr>
        <w:t xml:space="preserve">достижения соглашения путём переговоров,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</w:t>
      </w:r>
      <w:r w:rsidR="00D611FA">
        <w:rPr>
          <w:sz w:val="24"/>
          <w:szCs w:val="24"/>
          <w:lang w:eastAsia="ar-SA"/>
        </w:rPr>
        <w:t xml:space="preserve">согласно законодательства </w:t>
      </w:r>
      <w:r w:rsidR="00F4064E" w:rsidRPr="004F61F0">
        <w:rPr>
          <w:sz w:val="24"/>
          <w:szCs w:val="24"/>
          <w:lang w:eastAsia="ar-SA"/>
        </w:rPr>
        <w:t>Р</w:t>
      </w:r>
      <w:r w:rsidR="00D611FA">
        <w:rPr>
          <w:sz w:val="24"/>
          <w:szCs w:val="24"/>
          <w:lang w:eastAsia="ar-SA"/>
        </w:rPr>
        <w:t>А</w:t>
      </w:r>
      <w:r w:rsidR="00F4064E" w:rsidRPr="004F61F0">
        <w:rPr>
          <w:sz w:val="24"/>
          <w:szCs w:val="24"/>
          <w:lang w:eastAsia="ar-SA"/>
        </w:rPr>
        <w:t xml:space="preserve">. </w:t>
      </w:r>
    </w:p>
    <w:p w:rsidR="00860DD3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860DD3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AB0833" w:rsidRPr="00F70C61" w:rsidRDefault="006D7F3A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0C61">
        <w:rPr>
          <w:b/>
          <w:sz w:val="24"/>
          <w:szCs w:val="24"/>
        </w:rPr>
        <w:t>7</w:t>
      </w:r>
      <w:r w:rsidR="00F4064E" w:rsidRPr="00F70C61">
        <w:rPr>
          <w:b/>
          <w:sz w:val="24"/>
          <w:szCs w:val="24"/>
        </w:rPr>
        <w:t>.  Заключительные положения</w:t>
      </w:r>
    </w:p>
    <w:p w:rsidR="00F4064E" w:rsidRPr="002A4AAB" w:rsidRDefault="006D7F3A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4064E" w:rsidRPr="002A4AAB">
        <w:rPr>
          <w:rFonts w:ascii="Times New Roman" w:hAnsi="Times New Roman"/>
          <w:sz w:val="24"/>
          <w:szCs w:val="24"/>
        </w:rPr>
        <w:t xml:space="preserve">.1. Настоящий </w:t>
      </w:r>
      <w:r w:rsidR="008F161B">
        <w:rPr>
          <w:rFonts w:ascii="Times New Roman" w:hAnsi="Times New Roman"/>
          <w:sz w:val="24"/>
          <w:szCs w:val="24"/>
        </w:rPr>
        <w:t>Д</w:t>
      </w:r>
      <w:r w:rsidR="00F4064E" w:rsidRPr="002A4AAB">
        <w:rPr>
          <w:rFonts w:ascii="Times New Roman" w:hAnsi="Times New Roman"/>
          <w:sz w:val="24"/>
          <w:szCs w:val="24"/>
        </w:rPr>
        <w:t xml:space="preserve">оговор вступает в силу с момента подписания и действует </w:t>
      </w:r>
      <w:r w:rsidR="00D72D63" w:rsidRPr="002A4AAB">
        <w:rPr>
          <w:rFonts w:ascii="Times New Roman" w:hAnsi="Times New Roman"/>
          <w:sz w:val="24"/>
          <w:szCs w:val="24"/>
        </w:rPr>
        <w:t>до полного</w:t>
      </w:r>
      <w:r w:rsidR="00F4064E" w:rsidRPr="002A4AAB">
        <w:rPr>
          <w:rFonts w:ascii="Times New Roman" w:hAnsi="Times New Roman"/>
          <w:sz w:val="24"/>
          <w:szCs w:val="24"/>
        </w:rPr>
        <w:t xml:space="preserve"> исполн</w:t>
      </w:r>
      <w:r w:rsidR="00F4064E" w:rsidRPr="002A4AAB">
        <w:rPr>
          <w:rFonts w:ascii="Times New Roman" w:hAnsi="Times New Roman"/>
          <w:sz w:val="24"/>
          <w:szCs w:val="24"/>
        </w:rPr>
        <w:t>е</w:t>
      </w:r>
      <w:r w:rsidR="00F4064E" w:rsidRPr="002A4AAB">
        <w:rPr>
          <w:rFonts w:ascii="Times New Roman" w:hAnsi="Times New Roman"/>
          <w:sz w:val="24"/>
          <w:szCs w:val="24"/>
        </w:rPr>
        <w:t xml:space="preserve">ния Сторонами обязательств по нему. 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 xml:space="preserve">.2. Любые договорённости между Сторонами, влекущие за собой новые обязательства, которые не вытекают из настоящего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оговора, должны быть письменно подтверждены Сторонами в форме дополнений и изменений к настоящему договору и подписаны уполномоченными на это предст</w:t>
      </w:r>
      <w:r w:rsidR="00F4064E" w:rsidRPr="002A4AAB">
        <w:rPr>
          <w:sz w:val="24"/>
          <w:szCs w:val="24"/>
        </w:rPr>
        <w:t>а</w:t>
      </w:r>
      <w:r w:rsidR="00F4064E" w:rsidRPr="002A4AAB">
        <w:rPr>
          <w:sz w:val="24"/>
          <w:szCs w:val="24"/>
        </w:rPr>
        <w:t>вителями Сторон.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 xml:space="preserve">.3. Стороны не имеют права передавать свои права и обязанности по настоящему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оговору третьим лицам без обоюдного на то согласия.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>.4. Все уведомления, сооб</w:t>
      </w:r>
      <w:r w:rsidR="008F161B">
        <w:rPr>
          <w:sz w:val="24"/>
          <w:szCs w:val="24"/>
        </w:rPr>
        <w:t>щения, иная переписка в рамках Д</w:t>
      </w:r>
      <w:r w:rsidR="00F4064E" w:rsidRPr="002A4AAB">
        <w:rPr>
          <w:sz w:val="24"/>
          <w:szCs w:val="24"/>
        </w:rPr>
        <w:t>оговора направля</w:t>
      </w:r>
      <w:r w:rsidR="00F4064E">
        <w:rPr>
          <w:sz w:val="24"/>
          <w:szCs w:val="24"/>
        </w:rPr>
        <w:t>ю</w:t>
      </w:r>
      <w:r w:rsidR="00F4064E" w:rsidRPr="002A4AAB">
        <w:rPr>
          <w:sz w:val="24"/>
          <w:szCs w:val="24"/>
        </w:rPr>
        <w:t>тся одной Стор</w:t>
      </w:r>
      <w:r w:rsidR="00F4064E" w:rsidRPr="002A4AAB">
        <w:rPr>
          <w:sz w:val="24"/>
          <w:szCs w:val="24"/>
        </w:rPr>
        <w:t>о</w:t>
      </w:r>
      <w:r w:rsidR="00F4064E" w:rsidRPr="002A4AAB">
        <w:rPr>
          <w:sz w:val="24"/>
          <w:szCs w:val="24"/>
        </w:rPr>
        <w:t>ной другой Стороне по почтовом</w:t>
      </w:r>
      <w:r>
        <w:rPr>
          <w:sz w:val="24"/>
          <w:szCs w:val="24"/>
        </w:rPr>
        <w:t>у адресу, указанному в разделе 8</w:t>
      </w:r>
      <w:r w:rsidR="00F4064E" w:rsidRPr="002A4AAB">
        <w:rPr>
          <w:sz w:val="24"/>
          <w:szCs w:val="24"/>
        </w:rPr>
        <w:t xml:space="preserve"> договора. </w:t>
      </w:r>
    </w:p>
    <w:p w:rsidR="00F4064E" w:rsidRPr="002A4AAB" w:rsidRDefault="00F4064E" w:rsidP="00FB4089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>Все уведомления и сообщения должны направляться в письменной форме. Сообщения будут сч</w:t>
      </w:r>
      <w:r w:rsidRPr="002A4AAB">
        <w:rPr>
          <w:sz w:val="24"/>
          <w:szCs w:val="24"/>
        </w:rPr>
        <w:t>и</w:t>
      </w:r>
      <w:r w:rsidRPr="002A4AAB">
        <w:rPr>
          <w:sz w:val="24"/>
          <w:szCs w:val="24"/>
        </w:rPr>
        <w:t>таться направленными должным образом, если они посланы заказным письмом, по телеграфу, т</w:t>
      </w:r>
      <w:r w:rsidRPr="002A4AAB">
        <w:rPr>
          <w:sz w:val="24"/>
          <w:szCs w:val="24"/>
        </w:rPr>
        <w:t>е</w:t>
      </w:r>
      <w:r w:rsidRPr="002A4AAB">
        <w:rPr>
          <w:sz w:val="24"/>
          <w:szCs w:val="24"/>
        </w:rPr>
        <w:t>летайпу, телефаксу или доставлены лично по адресам, указанным в настоящем Договоре, с пол</w:t>
      </w:r>
      <w:r w:rsidRPr="002A4AAB">
        <w:rPr>
          <w:sz w:val="24"/>
          <w:szCs w:val="24"/>
        </w:rPr>
        <w:t>у</w:t>
      </w:r>
      <w:r w:rsidRPr="002A4AAB">
        <w:rPr>
          <w:sz w:val="24"/>
          <w:szCs w:val="24"/>
        </w:rPr>
        <w:t xml:space="preserve">чением под расписку уполномоченным </w:t>
      </w:r>
      <w:r w:rsidR="00D72D63" w:rsidRPr="002A4AAB">
        <w:rPr>
          <w:sz w:val="24"/>
          <w:szCs w:val="24"/>
        </w:rPr>
        <w:t>должностным лицом</w:t>
      </w:r>
      <w:r w:rsidRPr="002A4AAB">
        <w:rPr>
          <w:sz w:val="24"/>
          <w:szCs w:val="24"/>
        </w:rPr>
        <w:t xml:space="preserve">, посредством информационно-телекоммуникационной сети «Интернет» </w:t>
      </w:r>
      <w:r w:rsidR="00D72D63" w:rsidRPr="002A4AAB">
        <w:rPr>
          <w:sz w:val="24"/>
          <w:szCs w:val="24"/>
        </w:rPr>
        <w:t>либо другим</w:t>
      </w:r>
      <w:r w:rsidRPr="002A4AAB">
        <w:rPr>
          <w:sz w:val="24"/>
          <w:szCs w:val="24"/>
        </w:rPr>
        <w:t xml:space="preserve"> способом, позволяющим однозначно и н</w:t>
      </w:r>
      <w:r w:rsidRPr="002A4AAB">
        <w:rPr>
          <w:sz w:val="24"/>
          <w:szCs w:val="24"/>
        </w:rPr>
        <w:t>е</w:t>
      </w:r>
      <w:r w:rsidRPr="002A4AAB">
        <w:rPr>
          <w:sz w:val="24"/>
          <w:szCs w:val="24"/>
        </w:rPr>
        <w:t xml:space="preserve">двусмысленно определить дату и получателя уведомления </w:t>
      </w:r>
      <w:r w:rsidR="00D72D63" w:rsidRPr="002A4AAB">
        <w:rPr>
          <w:sz w:val="24"/>
          <w:szCs w:val="24"/>
        </w:rPr>
        <w:t>и подтвердитьполучение информации</w:t>
      </w:r>
      <w:r w:rsidRPr="002A4AAB">
        <w:rPr>
          <w:sz w:val="24"/>
          <w:szCs w:val="24"/>
        </w:rPr>
        <w:t xml:space="preserve"> адресатом.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5</w:t>
      </w:r>
      <w:r w:rsidR="00F4064E">
        <w:rPr>
          <w:sz w:val="24"/>
          <w:szCs w:val="24"/>
        </w:rPr>
        <w:t>.</w:t>
      </w:r>
      <w:r w:rsidR="00F4064E" w:rsidRPr="002A4AAB">
        <w:rPr>
          <w:sz w:val="24"/>
          <w:szCs w:val="24"/>
        </w:rPr>
        <w:t xml:space="preserve">  Во всём остальном, что не урегулирован</w:t>
      </w:r>
      <w:r w:rsidR="008F161B">
        <w:rPr>
          <w:sz w:val="24"/>
          <w:szCs w:val="24"/>
        </w:rPr>
        <w:t>о и не предусмотрено настоящим Д</w:t>
      </w:r>
      <w:r w:rsidR="00F4064E" w:rsidRPr="002A4AAB">
        <w:rPr>
          <w:sz w:val="24"/>
          <w:szCs w:val="24"/>
        </w:rPr>
        <w:t>оговором, Стор</w:t>
      </w:r>
      <w:r w:rsidR="00F4064E" w:rsidRPr="002A4AAB">
        <w:rPr>
          <w:sz w:val="24"/>
          <w:szCs w:val="24"/>
        </w:rPr>
        <w:t>о</w:t>
      </w:r>
      <w:r w:rsidR="00F4064E" w:rsidRPr="002A4AAB">
        <w:rPr>
          <w:sz w:val="24"/>
          <w:szCs w:val="24"/>
        </w:rPr>
        <w:t xml:space="preserve">ны руководствуются действующим законодательством </w:t>
      </w:r>
      <w:r w:rsidR="00AD0C64">
        <w:rPr>
          <w:sz w:val="24"/>
          <w:szCs w:val="24"/>
        </w:rPr>
        <w:t>РА</w:t>
      </w:r>
      <w:r w:rsidR="00F4064E" w:rsidRPr="002A4AAB">
        <w:rPr>
          <w:sz w:val="24"/>
          <w:szCs w:val="24"/>
        </w:rPr>
        <w:t>.</w:t>
      </w:r>
    </w:p>
    <w:p w:rsidR="00F4064E" w:rsidRPr="002A4AAB" w:rsidRDefault="006D7F3A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6</w:t>
      </w:r>
      <w:r w:rsidR="008F161B">
        <w:rPr>
          <w:sz w:val="24"/>
          <w:szCs w:val="24"/>
        </w:rPr>
        <w:t>. Настоящий Д</w:t>
      </w:r>
      <w:r w:rsidR="00F4064E" w:rsidRPr="002A4AAB">
        <w:rPr>
          <w:sz w:val="24"/>
          <w:szCs w:val="24"/>
        </w:rPr>
        <w:t>оговор с</w:t>
      </w:r>
      <w:r w:rsidR="00E14CA9">
        <w:rPr>
          <w:sz w:val="24"/>
          <w:szCs w:val="24"/>
        </w:rPr>
        <w:t>оставлен в 2 (двух) экземплярах</w:t>
      </w:r>
      <w:r w:rsidR="008F161B">
        <w:rPr>
          <w:sz w:val="24"/>
          <w:szCs w:val="24"/>
        </w:rPr>
        <w:t>, имеющих одинаковую юридическую силу</w:t>
      </w:r>
      <w:r w:rsidR="00E14CA9">
        <w:rPr>
          <w:sz w:val="24"/>
          <w:szCs w:val="24"/>
        </w:rPr>
        <w:t>.</w:t>
      </w:r>
    </w:p>
    <w:p w:rsidR="00F4064E" w:rsidRPr="002A4AAB" w:rsidRDefault="00F4064E" w:rsidP="00F4064E">
      <w:pPr>
        <w:pStyle w:val="2"/>
        <w:contextualSpacing/>
        <w:jc w:val="both"/>
        <w:rPr>
          <w:sz w:val="24"/>
          <w:szCs w:val="24"/>
        </w:rPr>
      </w:pPr>
    </w:p>
    <w:p w:rsidR="00F4064E" w:rsidRPr="003B5794" w:rsidRDefault="006D7F3A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4064E" w:rsidRPr="003B5794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:rsidR="00F4064E" w:rsidRPr="003B5794" w:rsidRDefault="00F4064E" w:rsidP="00F4064E">
      <w:pPr>
        <w:jc w:val="center"/>
        <w:rPr>
          <w:b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9180"/>
        <w:gridCol w:w="1134"/>
      </w:tblGrid>
      <w:tr w:rsidR="00CD76CC" w:rsidTr="00CD76CC">
        <w:trPr>
          <w:trHeight w:val="3522"/>
        </w:trPr>
        <w:tc>
          <w:tcPr>
            <w:tcW w:w="9180" w:type="dxa"/>
          </w:tcPr>
          <w:tbl>
            <w:tblPr>
              <w:tblW w:w="10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17"/>
              <w:gridCol w:w="5506"/>
            </w:tblGrid>
            <w:tr w:rsidR="00CD76CC" w:rsidRPr="00D455AC" w:rsidTr="00CD76CC">
              <w:trPr>
                <w:trHeight w:val="2911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6CC" w:rsidRPr="00CD76CC" w:rsidRDefault="00CD76CC" w:rsidP="008B17A7">
                  <w:pPr>
                    <w:rPr>
                      <w:b/>
                      <w:sz w:val="24"/>
                      <w:szCs w:val="24"/>
                    </w:rPr>
                  </w:pPr>
                  <w:r w:rsidRPr="00CD76CC">
                    <w:rPr>
                      <w:b/>
                      <w:sz w:val="24"/>
                      <w:szCs w:val="24"/>
                    </w:rPr>
                    <w:t>Принципал: ООО «Питиус-Инвест»</w:t>
                  </w:r>
                </w:p>
                <w:p w:rsidR="00CD76CC" w:rsidRPr="00CD76CC" w:rsidRDefault="00CD76CC" w:rsidP="008B17A7">
                  <w:pPr>
                    <w:rPr>
                      <w:sz w:val="24"/>
                      <w:szCs w:val="24"/>
                    </w:rPr>
                  </w:pPr>
                  <w:r w:rsidRPr="00CD76CC">
                    <w:rPr>
                      <w:b/>
                      <w:sz w:val="24"/>
                      <w:szCs w:val="24"/>
                    </w:rPr>
                    <w:t>Фактический адрес:</w:t>
                  </w:r>
                  <w:r w:rsidRPr="00CD76CC">
                    <w:rPr>
                      <w:sz w:val="24"/>
                      <w:szCs w:val="24"/>
                    </w:rPr>
                    <w:t xml:space="preserve"> 384894, Абхазия,</w:t>
                  </w:r>
                </w:p>
                <w:p w:rsidR="00CD76CC" w:rsidRPr="00CD76CC" w:rsidRDefault="00CD76CC" w:rsidP="008B17A7">
                  <w:pPr>
                    <w:tabs>
                      <w:tab w:val="left" w:pos="3495"/>
                    </w:tabs>
                    <w:rPr>
                      <w:sz w:val="24"/>
                      <w:szCs w:val="24"/>
                    </w:rPr>
                  </w:pPr>
                  <w:r w:rsidRPr="00CD76CC">
                    <w:rPr>
                      <w:sz w:val="24"/>
                      <w:szCs w:val="24"/>
                    </w:rPr>
                    <w:t>Гагрский р-н, г. Пицунда</w:t>
                  </w:r>
                  <w:r w:rsidRPr="00CD76CC">
                    <w:rPr>
                      <w:sz w:val="24"/>
                      <w:szCs w:val="24"/>
                    </w:rPr>
                    <w:tab/>
                  </w:r>
                </w:p>
                <w:p w:rsidR="00CD76CC" w:rsidRPr="00CD76CC" w:rsidRDefault="00CD76CC" w:rsidP="008B17A7">
                  <w:pPr>
                    <w:tabs>
                      <w:tab w:val="left" w:pos="3495"/>
                    </w:tabs>
                    <w:rPr>
                      <w:sz w:val="24"/>
                      <w:szCs w:val="24"/>
                    </w:rPr>
                  </w:pPr>
                  <w:r w:rsidRPr="00CD76CC">
                    <w:rPr>
                      <w:b/>
                      <w:sz w:val="24"/>
                      <w:szCs w:val="24"/>
                    </w:rPr>
                    <w:t>Юр. адрес:</w:t>
                  </w:r>
                  <w:r w:rsidRPr="00CD76CC">
                    <w:rPr>
                      <w:sz w:val="24"/>
                      <w:szCs w:val="24"/>
                    </w:rPr>
                    <w:t>384894, РА. г. Пицунда, ул. А</w:t>
                  </w:r>
                  <w:r w:rsidRPr="00CD76CC">
                    <w:rPr>
                      <w:sz w:val="24"/>
                      <w:szCs w:val="24"/>
                    </w:rPr>
                    <w:t>г</w:t>
                  </w:r>
                  <w:r w:rsidRPr="00CD76CC">
                    <w:rPr>
                      <w:sz w:val="24"/>
                      <w:szCs w:val="24"/>
                    </w:rPr>
                    <w:t>раба, д.39, кв.68</w:t>
                  </w:r>
                </w:p>
                <w:p w:rsidR="00CD76CC" w:rsidRPr="00CD76CC" w:rsidRDefault="00CD76CC" w:rsidP="008B17A7">
                  <w:pPr>
                    <w:rPr>
                      <w:sz w:val="24"/>
                      <w:szCs w:val="24"/>
                    </w:rPr>
                  </w:pPr>
                  <w:r w:rsidRPr="00CD76CC">
                    <w:rPr>
                      <w:b/>
                      <w:sz w:val="24"/>
                      <w:szCs w:val="24"/>
                    </w:rPr>
                    <w:t xml:space="preserve">Телефон: </w:t>
                  </w:r>
                  <w:r w:rsidRPr="00CD76CC">
                    <w:rPr>
                      <w:sz w:val="24"/>
                      <w:szCs w:val="24"/>
                    </w:rPr>
                    <w:t>8-840-232-0448, 8-840-232-0442.</w:t>
                  </w:r>
                </w:p>
                <w:p w:rsidR="00CD76CC" w:rsidRPr="00CD76CC" w:rsidRDefault="00CD76CC" w:rsidP="008B17A7">
                  <w:pPr>
                    <w:rPr>
                      <w:sz w:val="24"/>
                      <w:szCs w:val="24"/>
                    </w:rPr>
                  </w:pPr>
                  <w:r w:rsidRPr="00CD76CC">
                    <w:rPr>
                      <w:sz w:val="24"/>
                      <w:szCs w:val="24"/>
                    </w:rPr>
                    <w:t>Е-</w:t>
                  </w:r>
                  <w:r w:rsidRPr="00CD76CC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CD76CC">
                    <w:rPr>
                      <w:sz w:val="24"/>
                      <w:szCs w:val="24"/>
                    </w:rPr>
                    <w:t>:</w:t>
                  </w:r>
                </w:p>
                <w:p w:rsidR="00CD76CC" w:rsidRPr="00CD76CC" w:rsidRDefault="00CD76CC" w:rsidP="008B17A7">
                  <w:pPr>
                    <w:rPr>
                      <w:b/>
                      <w:sz w:val="24"/>
                      <w:szCs w:val="24"/>
                    </w:rPr>
                  </w:pPr>
                  <w:r w:rsidRPr="00CD76CC">
                    <w:rPr>
                      <w:b/>
                      <w:sz w:val="24"/>
                      <w:szCs w:val="24"/>
                    </w:rPr>
                    <w:t xml:space="preserve">Банк. реквизиты: </w:t>
                  </w:r>
                </w:p>
                <w:p w:rsidR="00CD76CC" w:rsidRPr="00CD76CC" w:rsidRDefault="00CD76CC" w:rsidP="008B17A7">
                  <w:pPr>
                    <w:rPr>
                      <w:sz w:val="24"/>
                      <w:szCs w:val="24"/>
                    </w:rPr>
                  </w:pPr>
                  <w:r w:rsidRPr="00CD76CC">
                    <w:rPr>
                      <w:sz w:val="24"/>
                      <w:szCs w:val="24"/>
                    </w:rPr>
                    <w:t>К/с 30111810300000000355 (для зачисления на Р/сч. 40702810600000000382 для ООО «Питиус-Инвест») ИНН 7706196340 КБ «Сухум-Банк» в  АО АКБ «НОВИКО</w:t>
                  </w:r>
                  <w:r w:rsidRPr="00CD76CC">
                    <w:rPr>
                      <w:sz w:val="24"/>
                      <w:szCs w:val="24"/>
                    </w:rPr>
                    <w:t>М</w:t>
                  </w:r>
                  <w:r w:rsidRPr="00CD76CC">
                    <w:rPr>
                      <w:sz w:val="24"/>
                      <w:szCs w:val="24"/>
                    </w:rPr>
                    <w:t>БАНК» г. Москвы К/с 30101810245250000162</w:t>
                  </w:r>
                </w:p>
                <w:p w:rsidR="00CD76CC" w:rsidRPr="00D455AC" w:rsidRDefault="00CD76CC" w:rsidP="008B17A7">
                  <w:r w:rsidRPr="00CD76CC">
                    <w:rPr>
                      <w:sz w:val="24"/>
                      <w:szCs w:val="24"/>
                    </w:rPr>
                    <w:t>БИК  044525162</w:t>
                  </w: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6CC" w:rsidRPr="00D455AC" w:rsidRDefault="00CD76CC" w:rsidP="00CD76CC">
                  <w:r w:rsidRPr="00D455AC">
                    <w:rPr>
                      <w:b/>
                    </w:rPr>
                    <w:t xml:space="preserve">Агент: </w:t>
                  </w:r>
                </w:p>
                <w:p w:rsidR="00CD76CC" w:rsidRPr="00D455AC" w:rsidRDefault="00CD76CC" w:rsidP="008B17A7"/>
              </w:tc>
            </w:tr>
          </w:tbl>
          <w:p w:rsidR="00CD76CC" w:rsidRPr="00D455AC" w:rsidRDefault="00CD76CC" w:rsidP="008B17A7">
            <w:pPr>
              <w:outlineLvl w:val="0"/>
              <w:rPr>
                <w:b/>
                <w:sz w:val="26"/>
                <w:szCs w:val="26"/>
              </w:rPr>
            </w:pPr>
            <w:r w:rsidRPr="00D455AC">
              <w:rPr>
                <w:b/>
                <w:sz w:val="26"/>
                <w:szCs w:val="26"/>
              </w:rPr>
              <w:tab/>
            </w:r>
            <w:r w:rsidRPr="00D455AC">
              <w:rPr>
                <w:b/>
                <w:sz w:val="26"/>
                <w:szCs w:val="26"/>
              </w:rPr>
              <w:tab/>
            </w:r>
            <w:r w:rsidRPr="00D455AC">
              <w:rPr>
                <w:b/>
                <w:sz w:val="26"/>
                <w:szCs w:val="26"/>
              </w:rPr>
              <w:tab/>
              <w:t xml:space="preserve">          </w:t>
            </w:r>
          </w:p>
        </w:tc>
        <w:tc>
          <w:tcPr>
            <w:tcW w:w="1134" w:type="dxa"/>
          </w:tcPr>
          <w:p w:rsidR="00CD76CC" w:rsidRPr="00D455AC" w:rsidRDefault="00CD76CC" w:rsidP="00CD76CC">
            <w:pPr>
              <w:ind w:left="-961" w:right="106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D76CC" w:rsidRDefault="00CD76CC" w:rsidP="00F4064E">
      <w:pPr>
        <w:rPr>
          <w:b/>
          <w:sz w:val="24"/>
        </w:rPr>
      </w:pPr>
    </w:p>
    <w:p w:rsidR="00C80072" w:rsidRDefault="00C80072" w:rsidP="00F4064E">
      <w:pPr>
        <w:rPr>
          <w:b/>
          <w:sz w:val="24"/>
        </w:rPr>
      </w:pPr>
      <w:r>
        <w:rPr>
          <w:b/>
          <w:sz w:val="24"/>
        </w:rPr>
        <w:t>Генеральный директор</w:t>
      </w:r>
    </w:p>
    <w:p w:rsidR="00CD76CC" w:rsidRDefault="00CD76CC" w:rsidP="00F4064E">
      <w:pPr>
        <w:rPr>
          <w:b/>
          <w:sz w:val="24"/>
        </w:rPr>
      </w:pPr>
    </w:p>
    <w:p w:rsidR="00F4064E" w:rsidRPr="00CD76CC" w:rsidRDefault="00F4064E" w:rsidP="00F4064E">
      <w:pPr>
        <w:rPr>
          <w:b/>
        </w:rPr>
      </w:pPr>
      <w:r>
        <w:rPr>
          <w:b/>
          <w:sz w:val="24"/>
        </w:rPr>
        <w:t>__________</w:t>
      </w:r>
      <w:r w:rsidR="00CD76CC">
        <w:rPr>
          <w:b/>
          <w:sz w:val="24"/>
        </w:rPr>
        <w:t xml:space="preserve"> Р.М. Хагуш</w:t>
      </w:r>
    </w:p>
    <w:p w:rsidR="004B427B" w:rsidRDefault="004B427B"/>
    <w:sectPr w:rsidR="004B427B" w:rsidSect="00AD0C64">
      <w:headerReference w:type="default" r:id="rId10"/>
      <w:pgSz w:w="11906" w:h="16838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31" w:rsidRDefault="00551731" w:rsidP="00AD0C64">
      <w:r>
        <w:separator/>
      </w:r>
    </w:p>
  </w:endnote>
  <w:endnote w:type="continuationSeparator" w:id="1">
    <w:p w:rsidR="00551731" w:rsidRDefault="00551731" w:rsidP="00AD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31" w:rsidRDefault="00551731" w:rsidP="00AD0C64">
      <w:r>
        <w:separator/>
      </w:r>
    </w:p>
  </w:footnote>
  <w:footnote w:type="continuationSeparator" w:id="1">
    <w:p w:rsidR="00551731" w:rsidRDefault="00551731" w:rsidP="00AD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4516"/>
      <w:docPartObj>
        <w:docPartGallery w:val="Watermarks"/>
        <w:docPartUnique/>
      </w:docPartObj>
    </w:sdtPr>
    <w:sdtContent>
      <w:p w:rsidR="00AD0C64" w:rsidRDefault="00AD0C64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474877" o:spid="_x0000_s2049" type="#_x0000_t136" style="position:absolute;margin-left:0;margin-top:0;width:592.65pt;height:98.7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ОО &quot;Питиус-Инвест&quot;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3C77"/>
    <w:rsid w:val="0002053E"/>
    <w:rsid w:val="00037E3F"/>
    <w:rsid w:val="00066A2C"/>
    <w:rsid w:val="00071F82"/>
    <w:rsid w:val="0011444A"/>
    <w:rsid w:val="001257E0"/>
    <w:rsid w:val="001436AF"/>
    <w:rsid w:val="001C22B8"/>
    <w:rsid w:val="001C32F9"/>
    <w:rsid w:val="001D77B9"/>
    <w:rsid w:val="00241BBF"/>
    <w:rsid w:val="0026106A"/>
    <w:rsid w:val="0027387F"/>
    <w:rsid w:val="00297C95"/>
    <w:rsid w:val="002F529C"/>
    <w:rsid w:val="00324BBC"/>
    <w:rsid w:val="00375718"/>
    <w:rsid w:val="003760D6"/>
    <w:rsid w:val="00483149"/>
    <w:rsid w:val="004B427B"/>
    <w:rsid w:val="004C4442"/>
    <w:rsid w:val="004E1705"/>
    <w:rsid w:val="00502ACD"/>
    <w:rsid w:val="005140B8"/>
    <w:rsid w:val="00551731"/>
    <w:rsid w:val="00560897"/>
    <w:rsid w:val="0057343C"/>
    <w:rsid w:val="005843E0"/>
    <w:rsid w:val="005A0D23"/>
    <w:rsid w:val="005A6A26"/>
    <w:rsid w:val="005C258F"/>
    <w:rsid w:val="00671114"/>
    <w:rsid w:val="006D7F3A"/>
    <w:rsid w:val="0072343B"/>
    <w:rsid w:val="00740D0B"/>
    <w:rsid w:val="00746460"/>
    <w:rsid w:val="00746CF1"/>
    <w:rsid w:val="00791A0F"/>
    <w:rsid w:val="007A2969"/>
    <w:rsid w:val="008026C1"/>
    <w:rsid w:val="00803D54"/>
    <w:rsid w:val="0083279F"/>
    <w:rsid w:val="00860CBE"/>
    <w:rsid w:val="00860DD3"/>
    <w:rsid w:val="008A6D64"/>
    <w:rsid w:val="008C7063"/>
    <w:rsid w:val="008F161B"/>
    <w:rsid w:val="008F74A6"/>
    <w:rsid w:val="00A44A86"/>
    <w:rsid w:val="00A65B95"/>
    <w:rsid w:val="00AA4123"/>
    <w:rsid w:val="00AA4959"/>
    <w:rsid w:val="00AB0833"/>
    <w:rsid w:val="00AC5B9B"/>
    <w:rsid w:val="00AD0C64"/>
    <w:rsid w:val="00AF2923"/>
    <w:rsid w:val="00B40BB2"/>
    <w:rsid w:val="00B45448"/>
    <w:rsid w:val="00B622E1"/>
    <w:rsid w:val="00BA095D"/>
    <w:rsid w:val="00BB51FC"/>
    <w:rsid w:val="00C67621"/>
    <w:rsid w:val="00C80072"/>
    <w:rsid w:val="00CA1A2E"/>
    <w:rsid w:val="00CC18F2"/>
    <w:rsid w:val="00CD76CC"/>
    <w:rsid w:val="00CF1EA9"/>
    <w:rsid w:val="00D24D33"/>
    <w:rsid w:val="00D31A87"/>
    <w:rsid w:val="00D611FA"/>
    <w:rsid w:val="00D6581E"/>
    <w:rsid w:val="00D72D63"/>
    <w:rsid w:val="00D91533"/>
    <w:rsid w:val="00DC6F55"/>
    <w:rsid w:val="00E032A2"/>
    <w:rsid w:val="00E14CA9"/>
    <w:rsid w:val="00E2090A"/>
    <w:rsid w:val="00EC57E8"/>
    <w:rsid w:val="00ED5BE2"/>
    <w:rsid w:val="00EF451C"/>
    <w:rsid w:val="00F00ADF"/>
    <w:rsid w:val="00F13AF5"/>
    <w:rsid w:val="00F4064E"/>
    <w:rsid w:val="00F70C61"/>
    <w:rsid w:val="00FB4089"/>
    <w:rsid w:val="00FE3C77"/>
    <w:rsid w:val="00FF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0;&#1090;&#1080;&#1091;&#1089;.&#1088;&#1092;/&#1094;&#1077;&#1085;&#109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.hotel-pitiu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80;&#1090;&#1080;&#1091;&#1089;.&#1088;&#1092;/&#1094;&#1077;&#1085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219F-7E25-47E0-8026-F203CA25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Притула Виктория Сергеевна</dc:creator>
  <cp:lastModifiedBy>Microsoft</cp:lastModifiedBy>
  <cp:revision>3</cp:revision>
  <cp:lastPrinted>2017-09-15T11:50:00Z</cp:lastPrinted>
  <dcterms:created xsi:type="dcterms:W3CDTF">2017-09-15T09:23:00Z</dcterms:created>
  <dcterms:modified xsi:type="dcterms:W3CDTF">2017-09-16T12:43:00Z</dcterms:modified>
</cp:coreProperties>
</file>